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38" w:rsidRPr="001208C7" w:rsidRDefault="003A3038" w:rsidP="003A30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к рабочим программе по математике для 5-9 классов</w:t>
      </w:r>
    </w:p>
    <w:p w:rsidR="003A3038" w:rsidRPr="00CC4A98" w:rsidRDefault="003A3038" w:rsidP="003A3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38" w:rsidRPr="00D1470C" w:rsidRDefault="003A3038" w:rsidP="003A3038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147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Рабочая программа по математике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для 5-9 классов </w:t>
      </w:r>
      <w:r w:rsidRPr="00D1470C">
        <w:rPr>
          <w:rFonts w:ascii="Times New Roman" w:hAnsi="Times New Roman"/>
          <w:b/>
          <w:color w:val="000000" w:themeColor="text1"/>
          <w:sz w:val="24"/>
          <w:szCs w:val="24"/>
        </w:rPr>
        <w:t>разработана на основе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Pr="00D147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3A3038" w:rsidRPr="0016271D" w:rsidRDefault="003A3038" w:rsidP="003A3038">
      <w:pPr>
        <w:pStyle w:val="a4"/>
        <w:numPr>
          <w:ilvl w:val="0"/>
          <w:numId w:val="18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6271D">
        <w:rPr>
          <w:rFonts w:ascii="Times New Roman" w:hAnsi="Times New Roman"/>
          <w:color w:val="000000" w:themeColor="text1"/>
          <w:sz w:val="24"/>
          <w:szCs w:val="24"/>
        </w:rPr>
        <w:t>1. Закон Российской Федерации «Об образовании» № 273 от 29.12.2012 г.</w:t>
      </w:r>
    </w:p>
    <w:p w:rsidR="003A3038" w:rsidRPr="0016271D" w:rsidRDefault="003A3038" w:rsidP="003A3038">
      <w:pPr>
        <w:pStyle w:val="a4"/>
        <w:numPr>
          <w:ilvl w:val="0"/>
          <w:numId w:val="18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6271D">
        <w:rPr>
          <w:rFonts w:ascii="Times New Roman" w:hAnsi="Times New Roman"/>
          <w:color w:val="000000" w:themeColor="text1"/>
          <w:sz w:val="24"/>
          <w:szCs w:val="24"/>
        </w:rPr>
        <w:t>2. Федеральный государственный  образовательный стандарт основного общего образования,  утвержденного приказом Министерства образования и науки РФ от 17 декабря 2010 года № 1897.</w:t>
      </w:r>
    </w:p>
    <w:p w:rsidR="003A3038" w:rsidRPr="0016271D" w:rsidRDefault="003A3038" w:rsidP="003A3038">
      <w:pPr>
        <w:pStyle w:val="a4"/>
        <w:numPr>
          <w:ilvl w:val="0"/>
          <w:numId w:val="18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6271D">
        <w:rPr>
          <w:rFonts w:ascii="Times New Roman" w:hAnsi="Times New Roman"/>
          <w:color w:val="000000" w:themeColor="text1"/>
          <w:sz w:val="24"/>
          <w:szCs w:val="24"/>
        </w:rPr>
        <w:t>3. Федеральный компонент государственного образовательного стандарта начального общего, основного общего и среднего (полного) общего образования (Приказ МО РФ от 05.03.2004 №1089).</w:t>
      </w:r>
    </w:p>
    <w:p w:rsidR="003A3038" w:rsidRPr="0016271D" w:rsidRDefault="003A3038" w:rsidP="003A3038">
      <w:pPr>
        <w:pStyle w:val="a4"/>
        <w:numPr>
          <w:ilvl w:val="0"/>
          <w:numId w:val="18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6271D">
        <w:rPr>
          <w:rFonts w:ascii="Times New Roman" w:hAnsi="Times New Roman"/>
          <w:color w:val="000000" w:themeColor="text1"/>
          <w:sz w:val="24"/>
          <w:szCs w:val="24"/>
        </w:rPr>
        <w:t xml:space="preserve">4. Федеральный базисный учебный план, утвержденный приказом Минобразования РФ от 09.03 2004  №1312  (в ред. Приказа </w:t>
      </w:r>
      <w:proofErr w:type="spellStart"/>
      <w:r w:rsidRPr="0016271D">
        <w:rPr>
          <w:rFonts w:ascii="Times New Roman" w:hAnsi="Times New Roman"/>
          <w:color w:val="000000" w:themeColor="text1"/>
          <w:sz w:val="24"/>
          <w:szCs w:val="24"/>
        </w:rPr>
        <w:t>Минобрнауки</w:t>
      </w:r>
      <w:proofErr w:type="spellEnd"/>
      <w:r w:rsidRPr="0016271D">
        <w:rPr>
          <w:rFonts w:ascii="Times New Roman" w:hAnsi="Times New Roman"/>
          <w:color w:val="000000" w:themeColor="text1"/>
          <w:sz w:val="24"/>
          <w:szCs w:val="24"/>
        </w:rPr>
        <w:t xml:space="preserve"> РФ от 01.02. 2012 №74).</w:t>
      </w:r>
    </w:p>
    <w:p w:rsidR="003A3038" w:rsidRPr="0016271D" w:rsidRDefault="003A3038" w:rsidP="003A3038">
      <w:pPr>
        <w:pStyle w:val="a4"/>
        <w:numPr>
          <w:ilvl w:val="0"/>
          <w:numId w:val="18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6271D">
        <w:rPr>
          <w:rFonts w:ascii="Times New Roman" w:hAnsi="Times New Roman"/>
          <w:color w:val="000000" w:themeColor="text1"/>
          <w:sz w:val="24"/>
          <w:szCs w:val="24"/>
        </w:rPr>
        <w:t xml:space="preserve">    5. Примерная  основная образовательная программа основного общего образования». </w:t>
      </w:r>
      <w:proofErr w:type="gramStart"/>
      <w:r w:rsidRPr="0016271D">
        <w:rPr>
          <w:rFonts w:ascii="Times New Roman" w:hAnsi="Times New Roman"/>
          <w:color w:val="000000" w:themeColor="text1"/>
          <w:sz w:val="24"/>
          <w:szCs w:val="24"/>
        </w:rPr>
        <w:t>Одобрена</w:t>
      </w:r>
      <w:proofErr w:type="gramEnd"/>
      <w:r w:rsidRPr="0016271D">
        <w:rPr>
          <w:rFonts w:ascii="Times New Roman" w:hAnsi="Times New Roman"/>
          <w:color w:val="000000" w:themeColor="text1"/>
          <w:sz w:val="24"/>
          <w:szCs w:val="24"/>
        </w:rPr>
        <w:t xml:space="preserve"> решением от 8 апреля 2015. Протокол №1/15   Реестр ФГОС http://fgosreestr.ru</w:t>
      </w:r>
    </w:p>
    <w:p w:rsidR="003A3038" w:rsidRPr="0016271D" w:rsidRDefault="003A3038" w:rsidP="003A3038">
      <w:pPr>
        <w:pStyle w:val="a4"/>
        <w:numPr>
          <w:ilvl w:val="0"/>
          <w:numId w:val="18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16271D">
        <w:rPr>
          <w:rFonts w:ascii="Times New Roman" w:hAnsi="Times New Roman"/>
          <w:color w:val="000000" w:themeColor="text1"/>
          <w:sz w:val="24"/>
          <w:szCs w:val="24"/>
        </w:rPr>
        <w:t>6.  Приказ Министерства образования и науки РФ от 31 марта 2014 г. N 253</w:t>
      </w:r>
    </w:p>
    <w:p w:rsidR="003A3038" w:rsidRPr="0016271D" w:rsidRDefault="003A3038" w:rsidP="003A3038">
      <w:pPr>
        <w:pStyle w:val="a4"/>
        <w:numPr>
          <w:ilvl w:val="0"/>
          <w:numId w:val="18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6271D">
        <w:rPr>
          <w:rFonts w:ascii="Times New Roman" w:hAnsi="Times New Roman"/>
          <w:color w:val="000000" w:themeColor="text1"/>
          <w:sz w:val="24"/>
          <w:szCs w:val="24"/>
        </w:rPr>
        <w:t>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(с изменениями и дополнениями от: 8 июня, 28 декабря 2015 г., 26 января, 21 апреля, 29 декабря 2016 г., 8, 20 июня, 5 июля 2017 г.)</w:t>
      </w:r>
    </w:p>
    <w:p w:rsidR="003A3038" w:rsidRPr="0016271D" w:rsidRDefault="003A3038" w:rsidP="003A3038">
      <w:pPr>
        <w:numPr>
          <w:ilvl w:val="0"/>
          <w:numId w:val="18"/>
        </w:numPr>
        <w:tabs>
          <w:tab w:val="left" w:pos="142"/>
        </w:tabs>
        <w:spacing w:after="0" w:line="240" w:lineRule="auto"/>
        <w:ind w:left="851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16271D"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proofErr w:type="spellStart"/>
      <w:r w:rsidRPr="0016271D">
        <w:rPr>
          <w:rFonts w:ascii="Times New Roman" w:hAnsi="Times New Roman"/>
          <w:color w:val="000000" w:themeColor="text1"/>
          <w:sz w:val="24"/>
          <w:szCs w:val="24"/>
        </w:rPr>
        <w:t>Миндюк</w:t>
      </w:r>
      <w:proofErr w:type="spellEnd"/>
      <w:r w:rsidRPr="0016271D">
        <w:rPr>
          <w:rFonts w:ascii="Times New Roman" w:hAnsi="Times New Roman"/>
          <w:color w:val="000000" w:themeColor="text1"/>
          <w:sz w:val="24"/>
          <w:szCs w:val="24"/>
        </w:rPr>
        <w:t xml:space="preserve"> Н.Г.  Алгебра. Рабочие программы. Предметная линия учебников Ю.Н. Макарычева и других. 7-9 классы: пособие для учителей </w:t>
      </w:r>
      <w:proofErr w:type="spellStart"/>
      <w:r w:rsidRPr="0016271D">
        <w:rPr>
          <w:rFonts w:ascii="Times New Roman" w:hAnsi="Times New Roman"/>
          <w:color w:val="000000" w:themeColor="text1"/>
          <w:sz w:val="24"/>
          <w:szCs w:val="24"/>
        </w:rPr>
        <w:t>общеобразоват</w:t>
      </w:r>
      <w:proofErr w:type="spellEnd"/>
      <w:r w:rsidRPr="0016271D">
        <w:rPr>
          <w:rFonts w:ascii="Times New Roman" w:hAnsi="Times New Roman"/>
          <w:color w:val="000000" w:themeColor="text1"/>
          <w:sz w:val="24"/>
          <w:szCs w:val="24"/>
        </w:rPr>
        <w:t xml:space="preserve">. организаций/ </w:t>
      </w:r>
      <w:proofErr w:type="spellStart"/>
      <w:r w:rsidRPr="0016271D">
        <w:rPr>
          <w:rFonts w:ascii="Times New Roman" w:hAnsi="Times New Roman"/>
          <w:color w:val="000000" w:themeColor="text1"/>
          <w:sz w:val="24"/>
          <w:szCs w:val="24"/>
        </w:rPr>
        <w:t>Н.Г.Миндюк</w:t>
      </w:r>
      <w:proofErr w:type="spellEnd"/>
      <w:r w:rsidRPr="0016271D">
        <w:rPr>
          <w:rFonts w:ascii="Times New Roman" w:hAnsi="Times New Roman"/>
          <w:color w:val="000000" w:themeColor="text1"/>
          <w:sz w:val="24"/>
          <w:szCs w:val="24"/>
        </w:rPr>
        <w:t xml:space="preserve">. - М.: Просвещение, 2014. - 32 </w:t>
      </w:r>
      <w:proofErr w:type="gramStart"/>
      <w:r w:rsidRPr="0016271D">
        <w:rPr>
          <w:rFonts w:ascii="Times New Roman" w:hAnsi="Times New Roman"/>
          <w:color w:val="000000" w:themeColor="text1"/>
          <w:sz w:val="24"/>
          <w:szCs w:val="24"/>
        </w:rPr>
        <w:t>с</w:t>
      </w:r>
      <w:proofErr w:type="gramEnd"/>
      <w:r w:rsidRPr="0016271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3A3038" w:rsidRDefault="003A3038" w:rsidP="003A3038">
      <w:pPr>
        <w:numPr>
          <w:ilvl w:val="0"/>
          <w:numId w:val="18"/>
        </w:numPr>
        <w:tabs>
          <w:tab w:val="left" w:pos="142"/>
        </w:tabs>
        <w:spacing w:after="0" w:line="240" w:lineRule="auto"/>
        <w:ind w:left="851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5977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3A3038"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Pr="00CC4A98">
        <w:rPr>
          <w:rFonts w:ascii="Times New Roman" w:hAnsi="Times New Roman"/>
          <w:color w:val="000000" w:themeColor="text1"/>
          <w:sz w:val="24"/>
          <w:szCs w:val="24"/>
        </w:rPr>
        <w:t xml:space="preserve">Математика. Сборник рабочих программ. 5-6 классы: пособие для учителей </w:t>
      </w:r>
      <w:proofErr w:type="spellStart"/>
      <w:r w:rsidRPr="00CC4A98">
        <w:rPr>
          <w:rFonts w:ascii="Times New Roman" w:hAnsi="Times New Roman"/>
          <w:color w:val="000000" w:themeColor="text1"/>
          <w:sz w:val="24"/>
          <w:szCs w:val="24"/>
        </w:rPr>
        <w:t>общеобразоват</w:t>
      </w:r>
      <w:proofErr w:type="spellEnd"/>
      <w:r w:rsidRPr="00CC4A98">
        <w:rPr>
          <w:rFonts w:ascii="Times New Roman" w:hAnsi="Times New Roman"/>
          <w:color w:val="000000" w:themeColor="text1"/>
          <w:sz w:val="24"/>
          <w:szCs w:val="24"/>
        </w:rPr>
        <w:t xml:space="preserve">. организаций / [сост. Т.А. </w:t>
      </w:r>
      <w:proofErr w:type="spellStart"/>
      <w:r w:rsidRPr="00CC4A98">
        <w:rPr>
          <w:rFonts w:ascii="Times New Roman" w:hAnsi="Times New Roman"/>
          <w:color w:val="000000" w:themeColor="text1"/>
          <w:sz w:val="24"/>
          <w:szCs w:val="24"/>
        </w:rPr>
        <w:t>Бурмистрова</w:t>
      </w:r>
      <w:proofErr w:type="spellEnd"/>
      <w:r w:rsidRPr="00CC4A98">
        <w:rPr>
          <w:rFonts w:ascii="Times New Roman" w:hAnsi="Times New Roman"/>
          <w:color w:val="000000" w:themeColor="text1"/>
          <w:sz w:val="24"/>
          <w:szCs w:val="24"/>
          <w:lang w:val="en-US"/>
        </w:rPr>
        <w:t>]</w:t>
      </w:r>
      <w:r w:rsidRPr="00CC4A98">
        <w:rPr>
          <w:rFonts w:ascii="Times New Roman" w:hAnsi="Times New Roman"/>
          <w:color w:val="000000" w:themeColor="text1"/>
          <w:sz w:val="24"/>
          <w:szCs w:val="24"/>
        </w:rPr>
        <w:t>. – М.: Просвещение, 2014.</w:t>
      </w:r>
    </w:p>
    <w:p w:rsidR="003A3038" w:rsidRPr="0016271D" w:rsidRDefault="003A3038" w:rsidP="003A3038">
      <w:pPr>
        <w:numPr>
          <w:ilvl w:val="0"/>
          <w:numId w:val="18"/>
        </w:numPr>
        <w:tabs>
          <w:tab w:val="left" w:pos="142"/>
        </w:tabs>
        <w:spacing w:after="0" w:line="240" w:lineRule="auto"/>
        <w:ind w:left="851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6271D">
        <w:rPr>
          <w:rFonts w:ascii="Times New Roman" w:eastAsiaTheme="minorHAnsi" w:hAnsi="Times New Roman"/>
          <w:bCs/>
          <w:sz w:val="24"/>
          <w:szCs w:val="24"/>
        </w:rPr>
        <w:t xml:space="preserve">    9. </w:t>
      </w:r>
      <w:r w:rsidRPr="001A205D">
        <w:rPr>
          <w:rFonts w:ascii="Times New Roman" w:eastAsiaTheme="minorHAnsi" w:hAnsi="Times New Roman"/>
          <w:bCs/>
          <w:sz w:val="24"/>
          <w:szCs w:val="24"/>
        </w:rPr>
        <w:t>Геометрия.</w:t>
      </w:r>
      <w:r w:rsidRPr="001A205D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1A205D">
        <w:rPr>
          <w:rFonts w:ascii="Times New Roman" w:eastAsiaTheme="minorHAnsi" w:hAnsi="Times New Roman"/>
          <w:sz w:val="24"/>
          <w:szCs w:val="24"/>
        </w:rPr>
        <w:t xml:space="preserve">Сборник рабочих программ. 7—9 классы: пособие для учителей </w:t>
      </w:r>
      <w:proofErr w:type="spellStart"/>
      <w:r w:rsidRPr="001A205D">
        <w:rPr>
          <w:rFonts w:ascii="Times New Roman" w:eastAsiaTheme="minorHAnsi" w:hAnsi="Times New Roman"/>
          <w:sz w:val="24"/>
          <w:szCs w:val="24"/>
        </w:rPr>
        <w:t>общеобразов</w:t>
      </w:r>
      <w:proofErr w:type="spellEnd"/>
      <w:r w:rsidRPr="001A205D">
        <w:rPr>
          <w:rFonts w:ascii="Times New Roman" w:eastAsiaTheme="minorHAnsi" w:hAnsi="Times New Roman"/>
          <w:sz w:val="24"/>
          <w:szCs w:val="24"/>
        </w:rPr>
        <w:t xml:space="preserve">. организаций / [сост.Т. А. </w:t>
      </w:r>
      <w:proofErr w:type="spellStart"/>
      <w:r w:rsidRPr="001A205D">
        <w:rPr>
          <w:rFonts w:ascii="Times New Roman" w:eastAsiaTheme="minorHAnsi" w:hAnsi="Times New Roman"/>
          <w:sz w:val="24"/>
          <w:szCs w:val="24"/>
        </w:rPr>
        <w:t>Бурмистрова</w:t>
      </w:r>
      <w:proofErr w:type="spellEnd"/>
      <w:r w:rsidRPr="001A205D">
        <w:rPr>
          <w:rFonts w:ascii="Times New Roman" w:eastAsiaTheme="minorHAnsi" w:hAnsi="Times New Roman"/>
          <w:sz w:val="24"/>
          <w:szCs w:val="24"/>
        </w:rPr>
        <w:t xml:space="preserve">]. — 2-е изд., </w:t>
      </w:r>
      <w:proofErr w:type="spellStart"/>
      <w:r w:rsidRPr="001A205D">
        <w:rPr>
          <w:rFonts w:ascii="Times New Roman" w:eastAsiaTheme="minorHAnsi" w:hAnsi="Times New Roman"/>
          <w:sz w:val="24"/>
          <w:szCs w:val="24"/>
        </w:rPr>
        <w:t>дораб</w:t>
      </w:r>
      <w:proofErr w:type="spellEnd"/>
      <w:r w:rsidRPr="001A205D">
        <w:rPr>
          <w:rFonts w:ascii="Times New Roman" w:eastAsiaTheme="minorHAnsi" w:hAnsi="Times New Roman"/>
          <w:sz w:val="24"/>
          <w:szCs w:val="24"/>
        </w:rPr>
        <w:t>. — М.: Просвещение, 2014.</w:t>
      </w:r>
    </w:p>
    <w:p w:rsidR="003A3038" w:rsidRPr="0016271D" w:rsidRDefault="003A3038" w:rsidP="003A3038">
      <w:pPr>
        <w:pStyle w:val="a4"/>
        <w:numPr>
          <w:ilvl w:val="0"/>
          <w:numId w:val="18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16271D">
        <w:rPr>
          <w:rFonts w:ascii="Times New Roman" w:hAnsi="Times New Roman"/>
          <w:color w:val="000000" w:themeColor="text1"/>
          <w:sz w:val="24"/>
          <w:szCs w:val="24"/>
        </w:rPr>
        <w:t>10. Учебный план МБОУ СОШ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.М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акарово</w:t>
      </w:r>
      <w:proofErr w:type="spellEnd"/>
      <w:r w:rsidRPr="0016271D">
        <w:rPr>
          <w:rFonts w:ascii="Times New Roman" w:hAnsi="Times New Roman"/>
          <w:color w:val="000000" w:themeColor="text1"/>
          <w:sz w:val="24"/>
          <w:szCs w:val="24"/>
        </w:rPr>
        <w:t xml:space="preserve"> МР </w:t>
      </w:r>
      <w:proofErr w:type="spellStart"/>
      <w:r w:rsidRPr="0016271D">
        <w:rPr>
          <w:rFonts w:ascii="Times New Roman" w:hAnsi="Times New Roman"/>
          <w:color w:val="000000" w:themeColor="text1"/>
          <w:sz w:val="24"/>
          <w:szCs w:val="24"/>
        </w:rPr>
        <w:t>Ишимбайский</w:t>
      </w:r>
      <w:proofErr w:type="spellEnd"/>
      <w:r w:rsidRPr="0016271D">
        <w:rPr>
          <w:rFonts w:ascii="Times New Roman" w:hAnsi="Times New Roman"/>
          <w:color w:val="000000" w:themeColor="text1"/>
          <w:sz w:val="24"/>
          <w:szCs w:val="24"/>
        </w:rPr>
        <w:t xml:space="preserve"> район РБ на 2017-2018 учебный год.</w:t>
      </w:r>
    </w:p>
    <w:p w:rsidR="003A3038" w:rsidRPr="0016271D" w:rsidRDefault="003A3038" w:rsidP="003A3038">
      <w:pPr>
        <w:pStyle w:val="a4"/>
        <w:numPr>
          <w:ilvl w:val="0"/>
          <w:numId w:val="18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6271D">
        <w:rPr>
          <w:rFonts w:ascii="Times New Roman" w:hAnsi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16271D">
        <w:rPr>
          <w:rFonts w:ascii="Times New Roman" w:hAnsi="Times New Roman"/>
          <w:color w:val="000000" w:themeColor="text1"/>
          <w:sz w:val="24"/>
          <w:szCs w:val="24"/>
        </w:rPr>
        <w:t xml:space="preserve"> Кал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ендарный учебный график МБОУ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.М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акарово</w:t>
      </w:r>
      <w:proofErr w:type="spellEnd"/>
      <w:r w:rsidRPr="0016271D">
        <w:rPr>
          <w:rFonts w:ascii="Times New Roman" w:hAnsi="Times New Roman"/>
          <w:color w:val="000000" w:themeColor="text1"/>
          <w:sz w:val="24"/>
          <w:szCs w:val="24"/>
        </w:rPr>
        <w:t xml:space="preserve"> МР </w:t>
      </w:r>
      <w:proofErr w:type="spellStart"/>
      <w:r w:rsidRPr="0016271D">
        <w:rPr>
          <w:rFonts w:ascii="Times New Roman" w:hAnsi="Times New Roman"/>
          <w:color w:val="000000" w:themeColor="text1"/>
          <w:sz w:val="24"/>
          <w:szCs w:val="24"/>
        </w:rPr>
        <w:t>Ишимбайский</w:t>
      </w:r>
      <w:proofErr w:type="spellEnd"/>
      <w:r w:rsidRPr="0016271D">
        <w:rPr>
          <w:rFonts w:ascii="Times New Roman" w:hAnsi="Times New Roman"/>
          <w:color w:val="000000" w:themeColor="text1"/>
          <w:sz w:val="24"/>
          <w:szCs w:val="24"/>
        </w:rPr>
        <w:t xml:space="preserve"> район РБ на 2017-2018 учебный год.</w:t>
      </w:r>
    </w:p>
    <w:p w:rsidR="003A3038" w:rsidRPr="0016271D" w:rsidRDefault="003A3038" w:rsidP="003A3038">
      <w:pPr>
        <w:pStyle w:val="a4"/>
        <w:numPr>
          <w:ilvl w:val="0"/>
          <w:numId w:val="18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16271D">
        <w:rPr>
          <w:rFonts w:ascii="Times New Roman" w:hAnsi="Times New Roman"/>
          <w:color w:val="000000" w:themeColor="text1"/>
          <w:sz w:val="24"/>
          <w:szCs w:val="24"/>
        </w:rPr>
        <w:t xml:space="preserve">2. Положение о рабочей программе учителя МБОУ СОШ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.М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акарово</w:t>
      </w:r>
      <w:proofErr w:type="spellEnd"/>
      <w:r w:rsidRPr="0016271D">
        <w:rPr>
          <w:rFonts w:ascii="Times New Roman" w:hAnsi="Times New Roman"/>
          <w:color w:val="000000" w:themeColor="text1"/>
          <w:sz w:val="24"/>
          <w:szCs w:val="24"/>
        </w:rPr>
        <w:t xml:space="preserve">  МР </w:t>
      </w:r>
      <w:proofErr w:type="spellStart"/>
      <w:r w:rsidRPr="0016271D">
        <w:rPr>
          <w:rFonts w:ascii="Times New Roman" w:hAnsi="Times New Roman"/>
          <w:color w:val="000000" w:themeColor="text1"/>
          <w:sz w:val="24"/>
          <w:szCs w:val="24"/>
        </w:rPr>
        <w:t>Ишимбайский</w:t>
      </w:r>
      <w:proofErr w:type="spellEnd"/>
      <w:r w:rsidRPr="0016271D">
        <w:rPr>
          <w:rFonts w:ascii="Times New Roman" w:hAnsi="Times New Roman"/>
          <w:color w:val="000000" w:themeColor="text1"/>
          <w:sz w:val="24"/>
          <w:szCs w:val="24"/>
        </w:rPr>
        <w:t xml:space="preserve"> район РБ.</w:t>
      </w:r>
    </w:p>
    <w:p w:rsidR="003A3038" w:rsidRPr="0016271D" w:rsidRDefault="003A3038" w:rsidP="003A3038">
      <w:pPr>
        <w:pStyle w:val="a4"/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A3038" w:rsidRPr="00CC4A98" w:rsidRDefault="003A3038" w:rsidP="003A303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Для реализации </w:t>
      </w:r>
      <w:r w:rsidRPr="00CC4A98">
        <w:rPr>
          <w:rFonts w:ascii="Times New Roman" w:eastAsiaTheme="minorHAnsi" w:hAnsi="Times New Roman"/>
          <w:b/>
          <w:sz w:val="24"/>
          <w:szCs w:val="24"/>
        </w:rPr>
        <w:t>обучения математике по данной программе используется</w:t>
      </w:r>
      <w:r w:rsidRPr="00CC4A98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/>
          <w:sz w:val="24"/>
          <w:szCs w:val="24"/>
        </w:rPr>
        <w:t>комплект:</w:t>
      </w:r>
    </w:p>
    <w:p w:rsidR="003A3038" w:rsidRPr="001B1DD6" w:rsidRDefault="003A3038" w:rsidP="003A3038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B1DD6">
        <w:rPr>
          <w:rFonts w:ascii="Times New Roman" w:hAnsi="Times New Roman"/>
          <w:sz w:val="24"/>
          <w:szCs w:val="24"/>
        </w:rPr>
        <w:t>Математика. 5 класс: учеб</w:t>
      </w:r>
      <w:proofErr w:type="gramStart"/>
      <w:r w:rsidRPr="001B1DD6">
        <w:rPr>
          <w:rFonts w:ascii="Times New Roman" w:hAnsi="Times New Roman"/>
          <w:sz w:val="24"/>
          <w:szCs w:val="24"/>
        </w:rPr>
        <w:t>.</w:t>
      </w:r>
      <w:proofErr w:type="gramEnd"/>
      <w:r w:rsidRPr="001B1D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1DD6">
        <w:rPr>
          <w:rFonts w:ascii="Times New Roman" w:hAnsi="Times New Roman"/>
          <w:sz w:val="24"/>
          <w:szCs w:val="24"/>
        </w:rPr>
        <w:t>д</w:t>
      </w:r>
      <w:proofErr w:type="gramEnd"/>
      <w:r w:rsidRPr="001B1DD6">
        <w:rPr>
          <w:rFonts w:ascii="Times New Roman" w:hAnsi="Times New Roman"/>
          <w:sz w:val="24"/>
          <w:szCs w:val="24"/>
        </w:rPr>
        <w:t xml:space="preserve">ля </w:t>
      </w:r>
      <w:proofErr w:type="spellStart"/>
      <w:r w:rsidRPr="001B1DD6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1B1DD6">
        <w:rPr>
          <w:rFonts w:ascii="Times New Roman" w:hAnsi="Times New Roman"/>
          <w:sz w:val="24"/>
          <w:szCs w:val="24"/>
        </w:rPr>
        <w:t xml:space="preserve">. учреждений / Н. Я. </w:t>
      </w:r>
      <w:proofErr w:type="spellStart"/>
      <w:r w:rsidRPr="001B1DD6">
        <w:rPr>
          <w:rFonts w:ascii="Times New Roman" w:hAnsi="Times New Roman"/>
          <w:sz w:val="24"/>
          <w:szCs w:val="24"/>
        </w:rPr>
        <w:t>Виленкин</w:t>
      </w:r>
      <w:proofErr w:type="spellEnd"/>
      <w:r w:rsidRPr="001B1DD6">
        <w:rPr>
          <w:rFonts w:ascii="Times New Roman" w:hAnsi="Times New Roman"/>
          <w:sz w:val="24"/>
          <w:szCs w:val="24"/>
        </w:rPr>
        <w:t>, В. И. Жохов, А. С. Чесно</w:t>
      </w:r>
      <w:r>
        <w:rPr>
          <w:rFonts w:ascii="Times New Roman" w:hAnsi="Times New Roman"/>
          <w:sz w:val="24"/>
          <w:szCs w:val="24"/>
        </w:rPr>
        <w:t xml:space="preserve">ков, С. И. </w:t>
      </w:r>
      <w:proofErr w:type="spellStart"/>
      <w:r>
        <w:rPr>
          <w:rFonts w:ascii="Times New Roman" w:hAnsi="Times New Roman"/>
          <w:sz w:val="24"/>
          <w:szCs w:val="24"/>
        </w:rPr>
        <w:t>Шварцбурд</w:t>
      </w:r>
      <w:proofErr w:type="spellEnd"/>
      <w:r>
        <w:rPr>
          <w:rFonts w:ascii="Times New Roman" w:hAnsi="Times New Roman"/>
          <w:sz w:val="24"/>
          <w:szCs w:val="24"/>
        </w:rPr>
        <w:t>. — М., 2015</w:t>
      </w:r>
      <w:r w:rsidRPr="001B1DD6">
        <w:rPr>
          <w:rFonts w:ascii="Times New Roman" w:hAnsi="Times New Roman"/>
          <w:sz w:val="24"/>
          <w:szCs w:val="24"/>
        </w:rPr>
        <w:t>.</w:t>
      </w:r>
    </w:p>
    <w:p w:rsidR="003A3038" w:rsidRDefault="003A3038" w:rsidP="003A3038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B1DD6">
        <w:rPr>
          <w:rFonts w:ascii="Times New Roman" w:hAnsi="Times New Roman"/>
          <w:sz w:val="24"/>
          <w:szCs w:val="24"/>
        </w:rPr>
        <w:t>Математика. 6 класс: учеб</w:t>
      </w:r>
      <w:proofErr w:type="gramStart"/>
      <w:r w:rsidRPr="001B1DD6">
        <w:rPr>
          <w:rFonts w:ascii="Times New Roman" w:hAnsi="Times New Roman"/>
          <w:sz w:val="24"/>
          <w:szCs w:val="24"/>
        </w:rPr>
        <w:t>.</w:t>
      </w:r>
      <w:proofErr w:type="gramEnd"/>
      <w:r w:rsidRPr="001B1D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1DD6">
        <w:rPr>
          <w:rFonts w:ascii="Times New Roman" w:hAnsi="Times New Roman"/>
          <w:sz w:val="24"/>
          <w:szCs w:val="24"/>
        </w:rPr>
        <w:t>д</w:t>
      </w:r>
      <w:proofErr w:type="gramEnd"/>
      <w:r w:rsidRPr="001B1DD6">
        <w:rPr>
          <w:rFonts w:ascii="Times New Roman" w:hAnsi="Times New Roman"/>
          <w:sz w:val="24"/>
          <w:szCs w:val="24"/>
        </w:rPr>
        <w:t xml:space="preserve">ля </w:t>
      </w:r>
      <w:proofErr w:type="spellStart"/>
      <w:r w:rsidRPr="001B1DD6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1B1DD6">
        <w:rPr>
          <w:rFonts w:ascii="Times New Roman" w:hAnsi="Times New Roman"/>
          <w:sz w:val="24"/>
          <w:szCs w:val="24"/>
        </w:rPr>
        <w:t xml:space="preserve">. учреждений / Н. Я. </w:t>
      </w:r>
      <w:proofErr w:type="spellStart"/>
      <w:r w:rsidRPr="001B1DD6">
        <w:rPr>
          <w:rFonts w:ascii="Times New Roman" w:hAnsi="Times New Roman"/>
          <w:sz w:val="24"/>
          <w:szCs w:val="24"/>
        </w:rPr>
        <w:t>Виленкин</w:t>
      </w:r>
      <w:proofErr w:type="spellEnd"/>
      <w:r w:rsidRPr="001B1DD6">
        <w:rPr>
          <w:rFonts w:ascii="Times New Roman" w:hAnsi="Times New Roman"/>
          <w:sz w:val="24"/>
          <w:szCs w:val="24"/>
        </w:rPr>
        <w:t xml:space="preserve">, В. И. Жохов, А. С. Чесноков, С. И. </w:t>
      </w:r>
      <w:proofErr w:type="spellStart"/>
      <w:r w:rsidRPr="001B1DD6">
        <w:rPr>
          <w:rFonts w:ascii="Times New Roman" w:hAnsi="Times New Roman"/>
          <w:sz w:val="24"/>
          <w:szCs w:val="24"/>
        </w:rPr>
        <w:t>Шварцбурд</w:t>
      </w:r>
      <w:proofErr w:type="spellEnd"/>
      <w:r w:rsidRPr="001B1DD6">
        <w:rPr>
          <w:rFonts w:ascii="Times New Roman" w:hAnsi="Times New Roman"/>
          <w:sz w:val="24"/>
          <w:szCs w:val="24"/>
        </w:rPr>
        <w:t xml:space="preserve">. — </w:t>
      </w:r>
      <w:r>
        <w:rPr>
          <w:rFonts w:ascii="Times New Roman" w:hAnsi="Times New Roman"/>
          <w:sz w:val="24"/>
          <w:szCs w:val="24"/>
        </w:rPr>
        <w:t>М., 2015</w:t>
      </w:r>
      <w:r w:rsidRPr="001B1DD6">
        <w:rPr>
          <w:rFonts w:ascii="Times New Roman" w:hAnsi="Times New Roman"/>
          <w:sz w:val="24"/>
          <w:szCs w:val="24"/>
        </w:rPr>
        <w:t>.</w:t>
      </w:r>
    </w:p>
    <w:p w:rsidR="003A3038" w:rsidRDefault="003A3038" w:rsidP="003A3038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Алгебра. 7 класс: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 xml:space="preserve">ля </w:t>
      </w:r>
      <w:proofErr w:type="spellStart"/>
      <w:r>
        <w:rPr>
          <w:rFonts w:ascii="Times New Roman" w:hAnsi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/>
          <w:sz w:val="24"/>
          <w:szCs w:val="24"/>
        </w:rPr>
        <w:t xml:space="preserve">. учреждений / [Ю.Н. Макарычев, Н.Г. </w:t>
      </w:r>
      <w:proofErr w:type="spellStart"/>
      <w:r>
        <w:rPr>
          <w:rFonts w:ascii="Times New Roman" w:hAnsi="Times New Roman"/>
          <w:sz w:val="24"/>
          <w:szCs w:val="24"/>
        </w:rPr>
        <w:t>Миндюк</w:t>
      </w:r>
      <w:proofErr w:type="spellEnd"/>
      <w:r>
        <w:rPr>
          <w:rFonts w:ascii="Times New Roman" w:hAnsi="Times New Roman"/>
          <w:sz w:val="24"/>
          <w:szCs w:val="24"/>
        </w:rPr>
        <w:t xml:space="preserve">, К.И. </w:t>
      </w:r>
      <w:proofErr w:type="spellStart"/>
      <w:r>
        <w:rPr>
          <w:rFonts w:ascii="Times New Roman" w:hAnsi="Times New Roman"/>
          <w:sz w:val="24"/>
          <w:szCs w:val="24"/>
        </w:rPr>
        <w:t>Нешков</w:t>
      </w:r>
      <w:proofErr w:type="spellEnd"/>
      <w:r>
        <w:rPr>
          <w:rFonts w:ascii="Times New Roman" w:hAnsi="Times New Roman"/>
          <w:sz w:val="24"/>
          <w:szCs w:val="24"/>
        </w:rPr>
        <w:t>, С.Б. Суворова</w:t>
      </w:r>
      <w:r w:rsidRPr="003654EE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; под ред. С.А. </w:t>
      </w:r>
      <w:proofErr w:type="spellStart"/>
      <w:r>
        <w:rPr>
          <w:rFonts w:ascii="Times New Roman" w:hAnsi="Times New Roman"/>
          <w:sz w:val="24"/>
          <w:szCs w:val="24"/>
        </w:rPr>
        <w:t>Теляковского</w:t>
      </w:r>
      <w:proofErr w:type="spellEnd"/>
      <w:r>
        <w:rPr>
          <w:rFonts w:ascii="Times New Roman" w:hAnsi="Times New Roman"/>
          <w:sz w:val="24"/>
          <w:szCs w:val="24"/>
        </w:rPr>
        <w:t>. – М.: Просвещение, 2015.</w:t>
      </w:r>
    </w:p>
    <w:p w:rsidR="003A3038" w:rsidRDefault="003A3038" w:rsidP="003A3038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/>
        <w:ind w:left="737" w:hanging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Алгебра. 8 класс: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 xml:space="preserve">ля </w:t>
      </w:r>
      <w:proofErr w:type="spellStart"/>
      <w:r>
        <w:rPr>
          <w:rFonts w:ascii="Times New Roman" w:hAnsi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/>
          <w:sz w:val="24"/>
          <w:szCs w:val="24"/>
        </w:rPr>
        <w:t xml:space="preserve">. организаций с прил. на электрон. носителе / [Ю.Н. Макарычев, Н.Г. </w:t>
      </w:r>
      <w:proofErr w:type="spellStart"/>
      <w:r>
        <w:rPr>
          <w:rFonts w:ascii="Times New Roman" w:hAnsi="Times New Roman"/>
          <w:sz w:val="24"/>
          <w:szCs w:val="24"/>
        </w:rPr>
        <w:t>Миндюк</w:t>
      </w:r>
      <w:proofErr w:type="spellEnd"/>
      <w:r>
        <w:rPr>
          <w:rFonts w:ascii="Times New Roman" w:hAnsi="Times New Roman"/>
          <w:sz w:val="24"/>
          <w:szCs w:val="24"/>
        </w:rPr>
        <w:t xml:space="preserve">, К.И. </w:t>
      </w:r>
      <w:proofErr w:type="spellStart"/>
      <w:r>
        <w:rPr>
          <w:rFonts w:ascii="Times New Roman" w:hAnsi="Times New Roman"/>
          <w:sz w:val="24"/>
          <w:szCs w:val="24"/>
        </w:rPr>
        <w:t>Нешков</w:t>
      </w:r>
      <w:proofErr w:type="spellEnd"/>
      <w:r>
        <w:rPr>
          <w:rFonts w:ascii="Times New Roman" w:hAnsi="Times New Roman"/>
          <w:sz w:val="24"/>
          <w:szCs w:val="24"/>
        </w:rPr>
        <w:t>, С.Б. Суворова</w:t>
      </w:r>
      <w:r w:rsidRPr="003654EE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; под ред. С.А. </w:t>
      </w:r>
      <w:proofErr w:type="spellStart"/>
      <w:r>
        <w:rPr>
          <w:rFonts w:ascii="Times New Roman" w:hAnsi="Times New Roman"/>
          <w:sz w:val="24"/>
          <w:szCs w:val="24"/>
        </w:rPr>
        <w:t>Теляковского</w:t>
      </w:r>
      <w:proofErr w:type="spellEnd"/>
      <w:r>
        <w:rPr>
          <w:rFonts w:ascii="Times New Roman" w:hAnsi="Times New Roman"/>
          <w:sz w:val="24"/>
          <w:szCs w:val="24"/>
        </w:rPr>
        <w:t>. – М.: Просвещение, 2015.</w:t>
      </w:r>
    </w:p>
    <w:p w:rsidR="003A3038" w:rsidRPr="00C7222C" w:rsidRDefault="003A3038" w:rsidP="003A3038">
      <w:pPr>
        <w:pStyle w:val="a4"/>
        <w:numPr>
          <w:ilvl w:val="0"/>
          <w:numId w:val="22"/>
        </w:numPr>
        <w:ind w:left="737" w:hanging="7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Алгебра. 9</w:t>
      </w:r>
      <w:r w:rsidRPr="00C7222C">
        <w:rPr>
          <w:rFonts w:ascii="Times New Roman" w:hAnsi="Times New Roman"/>
          <w:sz w:val="24"/>
          <w:szCs w:val="24"/>
        </w:rPr>
        <w:t xml:space="preserve"> класс: учеб</w:t>
      </w:r>
      <w:proofErr w:type="gramStart"/>
      <w:r w:rsidRPr="00C7222C">
        <w:rPr>
          <w:rFonts w:ascii="Times New Roman" w:hAnsi="Times New Roman"/>
          <w:sz w:val="24"/>
          <w:szCs w:val="24"/>
        </w:rPr>
        <w:t>.</w:t>
      </w:r>
      <w:proofErr w:type="gramEnd"/>
      <w:r w:rsidRPr="00C7222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7222C">
        <w:rPr>
          <w:rFonts w:ascii="Times New Roman" w:hAnsi="Times New Roman"/>
          <w:sz w:val="24"/>
          <w:szCs w:val="24"/>
        </w:rPr>
        <w:t>д</w:t>
      </w:r>
      <w:proofErr w:type="gramEnd"/>
      <w:r w:rsidRPr="00C7222C">
        <w:rPr>
          <w:rFonts w:ascii="Times New Roman" w:hAnsi="Times New Roman"/>
          <w:sz w:val="24"/>
          <w:szCs w:val="24"/>
        </w:rPr>
        <w:t xml:space="preserve">ля </w:t>
      </w:r>
      <w:proofErr w:type="spellStart"/>
      <w:r w:rsidRPr="00C7222C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C7222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организаций</w:t>
      </w:r>
      <w:r w:rsidRPr="00C7222C">
        <w:rPr>
          <w:rFonts w:ascii="Times New Roman" w:hAnsi="Times New Roman"/>
          <w:sz w:val="24"/>
          <w:szCs w:val="24"/>
        </w:rPr>
        <w:t xml:space="preserve"> / [Ю.Н. Макарычев, Н.Г. </w:t>
      </w:r>
      <w:proofErr w:type="spellStart"/>
      <w:r w:rsidRPr="00C7222C">
        <w:rPr>
          <w:rFonts w:ascii="Times New Roman" w:hAnsi="Times New Roman"/>
          <w:sz w:val="24"/>
          <w:szCs w:val="24"/>
        </w:rPr>
        <w:t>Миндюк</w:t>
      </w:r>
      <w:proofErr w:type="spellEnd"/>
      <w:r w:rsidRPr="00C7222C">
        <w:rPr>
          <w:rFonts w:ascii="Times New Roman" w:hAnsi="Times New Roman"/>
          <w:sz w:val="24"/>
          <w:szCs w:val="24"/>
        </w:rPr>
        <w:t xml:space="preserve">, К.И. </w:t>
      </w:r>
      <w:proofErr w:type="spellStart"/>
      <w:r w:rsidRPr="00C7222C">
        <w:rPr>
          <w:rFonts w:ascii="Times New Roman" w:hAnsi="Times New Roman"/>
          <w:sz w:val="24"/>
          <w:szCs w:val="24"/>
        </w:rPr>
        <w:t>Нешков</w:t>
      </w:r>
      <w:proofErr w:type="spellEnd"/>
      <w:r w:rsidRPr="00C7222C">
        <w:rPr>
          <w:rFonts w:ascii="Times New Roman" w:hAnsi="Times New Roman"/>
          <w:sz w:val="24"/>
          <w:szCs w:val="24"/>
        </w:rPr>
        <w:t xml:space="preserve">, С.Б. Суворова]; под ред. С.А. </w:t>
      </w:r>
      <w:proofErr w:type="spellStart"/>
      <w:r w:rsidRPr="00C7222C">
        <w:rPr>
          <w:rFonts w:ascii="Times New Roman" w:hAnsi="Times New Roman"/>
          <w:sz w:val="24"/>
          <w:szCs w:val="24"/>
        </w:rPr>
        <w:t>Теляковско</w:t>
      </w:r>
      <w:r>
        <w:rPr>
          <w:rFonts w:ascii="Times New Roman" w:hAnsi="Times New Roman"/>
          <w:sz w:val="24"/>
          <w:szCs w:val="24"/>
        </w:rPr>
        <w:t>го</w:t>
      </w:r>
      <w:proofErr w:type="spellEnd"/>
      <w:r>
        <w:rPr>
          <w:rFonts w:ascii="Times New Roman" w:hAnsi="Times New Roman"/>
          <w:sz w:val="24"/>
          <w:szCs w:val="24"/>
        </w:rPr>
        <w:t>. – М.: Просвещение, 2014</w:t>
      </w:r>
      <w:r w:rsidRPr="00C7222C">
        <w:rPr>
          <w:rFonts w:ascii="Times New Roman" w:hAnsi="Times New Roman"/>
          <w:sz w:val="24"/>
          <w:szCs w:val="24"/>
        </w:rPr>
        <w:t>.</w:t>
      </w:r>
    </w:p>
    <w:p w:rsidR="003A3038" w:rsidRDefault="003A3038" w:rsidP="003A3038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Геометрия. 7 – 9 классы: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 xml:space="preserve">ля </w:t>
      </w:r>
      <w:proofErr w:type="spellStart"/>
      <w:r>
        <w:rPr>
          <w:rFonts w:ascii="Times New Roman" w:hAnsi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/>
          <w:sz w:val="24"/>
          <w:szCs w:val="24"/>
        </w:rPr>
        <w:t xml:space="preserve">. организаций / </w:t>
      </w:r>
      <w:r w:rsidRPr="00FF12B6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 xml:space="preserve">Л.С. </w:t>
      </w:r>
      <w:proofErr w:type="spellStart"/>
      <w:r>
        <w:rPr>
          <w:rFonts w:ascii="Times New Roman" w:hAnsi="Times New Roman"/>
          <w:sz w:val="24"/>
          <w:szCs w:val="24"/>
        </w:rPr>
        <w:t>Атанасян</w:t>
      </w:r>
      <w:proofErr w:type="spellEnd"/>
      <w:r>
        <w:rPr>
          <w:rFonts w:ascii="Times New Roman" w:hAnsi="Times New Roman"/>
          <w:sz w:val="24"/>
          <w:szCs w:val="24"/>
        </w:rPr>
        <w:t>, В.Ф. Бутузов, С.Б. Кадомцев и др.</w:t>
      </w:r>
      <w:r w:rsidRPr="00FF12B6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 – М.: Просвещение, 2015.</w:t>
      </w:r>
    </w:p>
    <w:p w:rsidR="003A3038" w:rsidRPr="001A205D" w:rsidRDefault="003A3038" w:rsidP="003A3038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A3038" w:rsidRPr="00CC4A98" w:rsidRDefault="003A3038" w:rsidP="003A3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C4A98">
        <w:rPr>
          <w:rFonts w:ascii="Times New Roman" w:eastAsiaTheme="minorHAnsi" w:hAnsi="Times New Roman"/>
          <w:sz w:val="24"/>
          <w:szCs w:val="24"/>
        </w:rPr>
        <w:t xml:space="preserve">Математика является одним из основных, </w:t>
      </w:r>
      <w:proofErr w:type="spellStart"/>
      <w:r w:rsidRPr="00CC4A98">
        <w:rPr>
          <w:rFonts w:ascii="Times New Roman" w:eastAsiaTheme="minorHAnsi" w:hAnsi="Times New Roman"/>
          <w:sz w:val="24"/>
          <w:szCs w:val="24"/>
        </w:rPr>
        <w:t>системообразующих</w:t>
      </w:r>
      <w:proofErr w:type="spellEnd"/>
      <w:r w:rsidRPr="00CC4A98">
        <w:rPr>
          <w:rFonts w:ascii="Times New Roman" w:eastAsiaTheme="minorHAnsi" w:hAnsi="Times New Roman"/>
          <w:sz w:val="24"/>
          <w:szCs w:val="24"/>
        </w:rPr>
        <w:t xml:space="preserve"> предметов школьного образования. Такое место математики среди школь</w:t>
      </w:r>
      <w:r>
        <w:rPr>
          <w:rFonts w:ascii="Times New Roman" w:eastAsiaTheme="minorHAnsi" w:hAnsi="Times New Roman"/>
          <w:sz w:val="24"/>
          <w:szCs w:val="24"/>
        </w:rPr>
        <w:t>ных предметов обусловливает и ее</w:t>
      </w:r>
      <w:r w:rsidRPr="00CC4A98">
        <w:rPr>
          <w:rFonts w:ascii="Times New Roman" w:eastAsiaTheme="minorHAnsi" w:hAnsi="Times New Roman"/>
          <w:sz w:val="24"/>
          <w:szCs w:val="24"/>
        </w:rPr>
        <w:t xml:space="preserve"> особую роль с точки зрения всестороннего развития личности учащихся. При этом когнитивная составляющая данного курса позволяет обеспечить как требуемый государственным стандартом необходимый уровень </w:t>
      </w:r>
      <w:r w:rsidRPr="00CC4A98">
        <w:rPr>
          <w:rFonts w:ascii="Times New Roman" w:eastAsiaTheme="minorHAnsi" w:hAnsi="Times New Roman"/>
          <w:sz w:val="24"/>
          <w:szCs w:val="24"/>
        </w:rPr>
        <w:lastRenderedPageBreak/>
        <w:t>математической подготовки, так и повышенный уровень, являющийся достаточным для углубленного изучения предмета.</w:t>
      </w:r>
    </w:p>
    <w:p w:rsidR="003A3038" w:rsidRPr="00CC4A98" w:rsidRDefault="003A3038" w:rsidP="003A3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3A3038" w:rsidRPr="00CC4A98" w:rsidRDefault="003A3038" w:rsidP="003A3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CC4A98">
        <w:rPr>
          <w:rFonts w:ascii="Times New Roman" w:eastAsiaTheme="minorHAnsi" w:hAnsi="Times New Roman"/>
          <w:sz w:val="24"/>
          <w:szCs w:val="24"/>
        </w:rPr>
        <w:t xml:space="preserve">Изучение математики в основной школе направлено на достижение следующих </w:t>
      </w:r>
      <w:r w:rsidRPr="00CC4A98">
        <w:rPr>
          <w:rFonts w:ascii="Times New Roman" w:eastAsiaTheme="minorHAnsi" w:hAnsi="Times New Roman"/>
          <w:b/>
          <w:bCs/>
          <w:sz w:val="24"/>
          <w:szCs w:val="24"/>
        </w:rPr>
        <w:t>целей:</w:t>
      </w:r>
    </w:p>
    <w:p w:rsidR="003A3038" w:rsidRPr="00CC4A98" w:rsidRDefault="003A3038" w:rsidP="003A3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CC4A98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CC4A98">
        <w:rPr>
          <w:rFonts w:ascii="Times New Roman" w:eastAsiaTheme="minorHAnsi" w:hAnsi="Times New Roman"/>
          <w:b/>
          <w:bCs/>
          <w:sz w:val="24"/>
          <w:szCs w:val="24"/>
        </w:rPr>
        <w:t>в направлении личностного развития</w:t>
      </w:r>
    </w:p>
    <w:p w:rsidR="003A3038" w:rsidRPr="00CC4A98" w:rsidRDefault="003A3038" w:rsidP="003A3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C4A98">
        <w:rPr>
          <w:rFonts w:ascii="Times New Roman" w:eastAsiaTheme="minorHAnsi" w:hAnsi="Times New Roman"/>
          <w:sz w:val="24"/>
          <w:szCs w:val="24"/>
        </w:rPr>
        <w:t>• развитие логического и критического мышления, культуры речи, способности к умственному эксперименту;</w:t>
      </w:r>
    </w:p>
    <w:p w:rsidR="003A3038" w:rsidRPr="00CC4A98" w:rsidRDefault="003A3038" w:rsidP="003A3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C4A98">
        <w:rPr>
          <w:rFonts w:ascii="Times New Roman" w:eastAsiaTheme="minorHAnsi" w:hAnsi="Times New Roman"/>
          <w:sz w:val="24"/>
          <w:szCs w:val="24"/>
        </w:rPr>
        <w:t>•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3A3038" w:rsidRPr="00CC4A98" w:rsidRDefault="003A3038" w:rsidP="003A3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C4A98">
        <w:rPr>
          <w:rFonts w:ascii="Times New Roman" w:eastAsiaTheme="minorHAnsi" w:hAnsi="Times New Roman"/>
          <w:sz w:val="24"/>
          <w:szCs w:val="24"/>
        </w:rPr>
        <w:t>• воспитание качеств личности, обеспечивающих социальную мобильность, способность принимать самостоятельные решения;</w:t>
      </w:r>
    </w:p>
    <w:p w:rsidR="003A3038" w:rsidRPr="00CC4A98" w:rsidRDefault="003A3038" w:rsidP="003A3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C4A98">
        <w:rPr>
          <w:rFonts w:ascii="Times New Roman" w:eastAsiaTheme="minorHAnsi" w:hAnsi="Times New Roman"/>
          <w:sz w:val="24"/>
          <w:szCs w:val="24"/>
        </w:rPr>
        <w:t>• формирование качеств мышления, необходимых для адаптации в современном информационном обществе;</w:t>
      </w:r>
    </w:p>
    <w:p w:rsidR="003A3038" w:rsidRPr="00CC4A98" w:rsidRDefault="003A3038" w:rsidP="003A3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C4A98">
        <w:rPr>
          <w:rFonts w:ascii="Times New Roman" w:eastAsiaTheme="minorHAnsi" w:hAnsi="Times New Roman"/>
          <w:sz w:val="24"/>
          <w:szCs w:val="24"/>
        </w:rPr>
        <w:t>• развитие интереса к математическому творчеству и математических способностей;</w:t>
      </w:r>
    </w:p>
    <w:p w:rsidR="003A3038" w:rsidRPr="00CC4A98" w:rsidRDefault="003A3038" w:rsidP="003A3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CC4A98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CC4A98">
        <w:rPr>
          <w:rFonts w:ascii="Times New Roman" w:eastAsiaTheme="minorHAnsi" w:hAnsi="Times New Roman"/>
          <w:b/>
          <w:bCs/>
          <w:sz w:val="24"/>
          <w:szCs w:val="24"/>
        </w:rPr>
        <w:t xml:space="preserve">в </w:t>
      </w:r>
      <w:proofErr w:type="spellStart"/>
      <w:r w:rsidRPr="00CC4A98">
        <w:rPr>
          <w:rFonts w:ascii="Times New Roman" w:eastAsiaTheme="minorHAnsi" w:hAnsi="Times New Roman"/>
          <w:b/>
          <w:bCs/>
          <w:sz w:val="24"/>
          <w:szCs w:val="24"/>
        </w:rPr>
        <w:t>метапредметном</w:t>
      </w:r>
      <w:proofErr w:type="spellEnd"/>
      <w:r w:rsidRPr="00CC4A98">
        <w:rPr>
          <w:rFonts w:ascii="Times New Roman" w:eastAsiaTheme="minorHAnsi" w:hAnsi="Times New Roman"/>
          <w:b/>
          <w:bCs/>
          <w:sz w:val="24"/>
          <w:szCs w:val="24"/>
        </w:rPr>
        <w:t xml:space="preserve"> направлении</w:t>
      </w:r>
    </w:p>
    <w:p w:rsidR="003A3038" w:rsidRPr="00CC4A98" w:rsidRDefault="003A3038" w:rsidP="003A3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C4A98">
        <w:rPr>
          <w:rFonts w:ascii="Times New Roman" w:eastAsiaTheme="minorHAnsi" w:hAnsi="Times New Roman"/>
          <w:sz w:val="24"/>
          <w:szCs w:val="24"/>
        </w:rPr>
        <w:t>•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3A3038" w:rsidRPr="00CC4A98" w:rsidRDefault="003A3038" w:rsidP="003A3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C4A98">
        <w:rPr>
          <w:rFonts w:ascii="Times New Roman" w:eastAsiaTheme="minorHAnsi" w:hAnsi="Times New Roman"/>
          <w:sz w:val="24"/>
          <w:szCs w:val="24"/>
        </w:rPr>
        <w:t>•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3A3038" w:rsidRPr="00CC4A98" w:rsidRDefault="003A3038" w:rsidP="003A3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C4A98">
        <w:rPr>
          <w:rFonts w:ascii="Times New Roman" w:eastAsiaTheme="minorHAnsi" w:hAnsi="Times New Roman"/>
          <w:sz w:val="24"/>
          <w:szCs w:val="24"/>
        </w:rPr>
        <w:t>•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3A3038" w:rsidRPr="00CC4A98" w:rsidRDefault="003A3038" w:rsidP="003A3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CC4A98">
        <w:rPr>
          <w:rFonts w:ascii="Times New Roman" w:eastAsiaTheme="minorHAnsi" w:hAnsi="Times New Roman"/>
          <w:sz w:val="24"/>
          <w:szCs w:val="24"/>
        </w:rPr>
        <w:t xml:space="preserve">3) </w:t>
      </w:r>
      <w:r w:rsidRPr="00CC4A98">
        <w:rPr>
          <w:rFonts w:ascii="Times New Roman" w:eastAsiaTheme="minorHAnsi" w:hAnsi="Times New Roman"/>
          <w:b/>
          <w:bCs/>
          <w:sz w:val="24"/>
          <w:szCs w:val="24"/>
        </w:rPr>
        <w:t>в предметном направлении</w:t>
      </w:r>
    </w:p>
    <w:p w:rsidR="003A3038" w:rsidRPr="00CC4A98" w:rsidRDefault="003A3038" w:rsidP="003A3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C4A98">
        <w:rPr>
          <w:rFonts w:ascii="Times New Roman" w:eastAsiaTheme="minorHAnsi" w:hAnsi="Times New Roman"/>
          <w:sz w:val="24"/>
          <w:szCs w:val="24"/>
        </w:rPr>
        <w:t>•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3A3038" w:rsidRPr="00CC4A98" w:rsidRDefault="003A3038" w:rsidP="003A3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C4A98">
        <w:rPr>
          <w:rFonts w:ascii="Times New Roman" w:eastAsiaTheme="minorHAnsi" w:hAnsi="Times New Roman"/>
          <w:sz w:val="24"/>
          <w:szCs w:val="24"/>
        </w:rPr>
        <w:t>•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3A3038" w:rsidRPr="00CC4A98" w:rsidRDefault="003A3038" w:rsidP="003A3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38" w:rsidRPr="001208C7" w:rsidRDefault="003A3038" w:rsidP="003A3038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208C7">
        <w:rPr>
          <w:rFonts w:ascii="Times New Roman" w:hAnsi="Times New Roman"/>
          <w:b/>
          <w:caps/>
          <w:sz w:val="28"/>
          <w:szCs w:val="28"/>
        </w:rPr>
        <w:t>Общая характеристика учебного предмета «Математика»</w:t>
      </w:r>
    </w:p>
    <w:p w:rsidR="003A3038" w:rsidRPr="001A205D" w:rsidRDefault="003A3038" w:rsidP="003A3038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</w:pPr>
      <w:r w:rsidRPr="00CC4A98">
        <w:t xml:space="preserve">Настоящая программа по математике для основной школы является логическим продолжением программы «Перспективная школа» для начальной школы и вместе с ней составляет описание непрерывного курса математики с 1-го по 9-й класс общеобразовательной школы. 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</w:pPr>
      <w:r w:rsidRPr="00CC4A98">
        <w:t xml:space="preserve">В основе содержания обучения математике лежит овладение учащимися следующими видами компетенций: </w:t>
      </w:r>
      <w:r w:rsidRPr="00CC4A98">
        <w:rPr>
          <w:b/>
        </w:rPr>
        <w:t xml:space="preserve">предметной, коммуникативной, организационной </w:t>
      </w:r>
      <w:r w:rsidRPr="00CC4A98">
        <w:t>и</w:t>
      </w:r>
      <w:r w:rsidRPr="00CC4A98">
        <w:rPr>
          <w:b/>
        </w:rPr>
        <w:t xml:space="preserve"> общекультурной</w:t>
      </w:r>
      <w:r w:rsidRPr="00CC4A98">
        <w:t>. В соответствии с этими видами компетенций выделены главные содержательно-целевые направления развития учащихся средствами предмета «Математика».</w:t>
      </w:r>
    </w:p>
    <w:p w:rsidR="003A3038" w:rsidRPr="00CC4A98" w:rsidRDefault="003A3038" w:rsidP="003A30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4A98">
        <w:rPr>
          <w:rFonts w:ascii="Times New Roman" w:hAnsi="Times New Roman"/>
          <w:b/>
          <w:color w:val="000000"/>
          <w:sz w:val="24"/>
          <w:szCs w:val="24"/>
        </w:rPr>
        <w:t>Предметная компетенция.</w:t>
      </w:r>
      <w:r w:rsidRPr="00CC4A98">
        <w:rPr>
          <w:rFonts w:ascii="Times New Roman" w:hAnsi="Times New Roman"/>
          <w:color w:val="000000"/>
          <w:sz w:val="24"/>
          <w:szCs w:val="24"/>
        </w:rPr>
        <w:t xml:space="preserve"> Под предметной компетенцией понимается осведомлённость школьников о системе основных математических представлений и овладение ими необходимыми предметными умениями. Формируются следующие образующие эту компетенцию </w:t>
      </w:r>
      <w:r w:rsidRPr="00CC4A98">
        <w:rPr>
          <w:rFonts w:ascii="Times New Roman" w:hAnsi="Times New Roman"/>
          <w:sz w:val="24"/>
          <w:szCs w:val="24"/>
        </w:rPr>
        <w:t xml:space="preserve">представления: </w:t>
      </w:r>
      <w:r w:rsidRPr="00CC4A98">
        <w:rPr>
          <w:rFonts w:ascii="Times New Roman" w:hAnsi="Times New Roman"/>
          <w:color w:val="000000"/>
          <w:sz w:val="24"/>
          <w:szCs w:val="24"/>
        </w:rPr>
        <w:t xml:space="preserve">о математическом языке как средстве выражения математических законов, закономерностей и т.д.; о математическом моделировании как одном из важных методов познания мира. Формируются следующие образующие эту компетенцию </w:t>
      </w:r>
      <w:r w:rsidRPr="00CC4A98">
        <w:rPr>
          <w:rFonts w:ascii="Times New Roman" w:hAnsi="Times New Roman"/>
          <w:sz w:val="24"/>
          <w:szCs w:val="24"/>
        </w:rPr>
        <w:t>умения:</w:t>
      </w:r>
      <w:r w:rsidRPr="00CC4A98">
        <w:rPr>
          <w:rFonts w:ascii="Times New Roman" w:hAnsi="Times New Roman"/>
          <w:color w:val="000000"/>
          <w:sz w:val="24"/>
          <w:szCs w:val="24"/>
        </w:rPr>
        <w:t xml:space="preserve"> создавать простейшие математические модели, работать с ними и интерпретировать полученные результаты; приобретать и систематизировать знания о способах решения математических задач, а также применять эти знания и умения для решения многих жизненных задач.</w:t>
      </w:r>
    </w:p>
    <w:p w:rsidR="003A3038" w:rsidRPr="00CC4A98" w:rsidRDefault="003A3038" w:rsidP="003A30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4A98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Коммуникативная компетенция. </w:t>
      </w:r>
      <w:r w:rsidRPr="00CC4A98">
        <w:rPr>
          <w:rFonts w:ascii="Times New Roman" w:hAnsi="Times New Roman"/>
          <w:color w:val="000000"/>
          <w:sz w:val="24"/>
          <w:szCs w:val="24"/>
        </w:rPr>
        <w:t xml:space="preserve">Под коммуникативной компетенцией понимается </w:t>
      </w:r>
      <w:proofErr w:type="spellStart"/>
      <w:r w:rsidRPr="00CC4A98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CC4A98">
        <w:rPr>
          <w:rFonts w:ascii="Times New Roman" w:hAnsi="Times New Roman"/>
          <w:color w:val="000000"/>
          <w:sz w:val="24"/>
          <w:szCs w:val="24"/>
        </w:rPr>
        <w:t xml:space="preserve"> умения ясно и чётко излагать свои мысли, строить аргументированные рассуждения, вести диалог, воспринимая точку зрения собеседника и в то же время подвергая её критическому анализу, отстаивать (при необходимости) свою точку зрения, выстраивая систему аргументации. Формируются образующие эту компетенцию </w:t>
      </w:r>
      <w:r w:rsidRPr="00CC4A98">
        <w:rPr>
          <w:rFonts w:ascii="Times New Roman" w:hAnsi="Times New Roman"/>
          <w:sz w:val="24"/>
          <w:szCs w:val="24"/>
        </w:rPr>
        <w:t xml:space="preserve">умения, а также умения </w:t>
      </w:r>
      <w:r w:rsidRPr="00CC4A98">
        <w:rPr>
          <w:rFonts w:ascii="Times New Roman" w:hAnsi="Times New Roman"/>
          <w:color w:val="000000"/>
          <w:sz w:val="24"/>
          <w:szCs w:val="24"/>
        </w:rPr>
        <w:t>извлекать информацию из разного рода источников, преобразовывая её при необходимости в другие формы (тексты, таблицы, схемы и т.д.).</w:t>
      </w:r>
    </w:p>
    <w:p w:rsidR="003A3038" w:rsidRPr="00CC4A98" w:rsidRDefault="003A3038" w:rsidP="003A3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A98">
        <w:rPr>
          <w:rFonts w:ascii="Times New Roman" w:hAnsi="Times New Roman"/>
          <w:b/>
          <w:bCs/>
          <w:color w:val="000000"/>
          <w:sz w:val="24"/>
          <w:szCs w:val="24"/>
        </w:rPr>
        <w:t>Организационная компетенция.</w:t>
      </w:r>
      <w:r w:rsidRPr="00CC4A98">
        <w:rPr>
          <w:rFonts w:ascii="Times New Roman" w:hAnsi="Times New Roman"/>
          <w:color w:val="000000"/>
          <w:sz w:val="24"/>
          <w:szCs w:val="24"/>
        </w:rPr>
        <w:t xml:space="preserve"> Под организационной компетенцией понимается </w:t>
      </w:r>
      <w:proofErr w:type="spellStart"/>
      <w:r w:rsidRPr="00CC4A98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CC4A98">
        <w:rPr>
          <w:rFonts w:ascii="Times New Roman" w:hAnsi="Times New Roman"/>
          <w:color w:val="000000"/>
          <w:sz w:val="24"/>
          <w:szCs w:val="24"/>
        </w:rPr>
        <w:t xml:space="preserve"> умения самостоятельно находить и присваивать необходимые учащимся новые </w:t>
      </w:r>
      <w:r w:rsidRPr="00CC4A98">
        <w:rPr>
          <w:rFonts w:ascii="Times New Roman" w:hAnsi="Times New Roman"/>
          <w:color w:val="000000"/>
          <w:sz w:val="24"/>
          <w:szCs w:val="24"/>
        </w:rPr>
        <w:lastRenderedPageBreak/>
        <w:t xml:space="preserve">знания. Формируются следующие образующие эту компетенцию </w:t>
      </w:r>
      <w:r w:rsidRPr="00CC4A98">
        <w:rPr>
          <w:rFonts w:ascii="Times New Roman" w:hAnsi="Times New Roman"/>
          <w:sz w:val="24"/>
          <w:szCs w:val="24"/>
        </w:rPr>
        <w:t>умения: самостоятельно ставить учебную задачу (цель), разбивать её на составные части, на которых будет основываться процесс её решения, анализировать результат действия, выявлять допущенные ошибки и неточности, исправлять их и представлять полученный результат в форме, легко доступной для восприятия других людей.</w:t>
      </w:r>
    </w:p>
    <w:p w:rsidR="003A3038" w:rsidRPr="00CC4A98" w:rsidRDefault="003A3038" w:rsidP="003A30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4A98">
        <w:rPr>
          <w:rFonts w:ascii="Times New Roman" w:hAnsi="Times New Roman"/>
          <w:b/>
          <w:bCs/>
          <w:color w:val="000000"/>
          <w:sz w:val="24"/>
          <w:szCs w:val="24"/>
        </w:rPr>
        <w:t>Общекультурная компетенция.</w:t>
      </w:r>
      <w:r w:rsidRPr="00CC4A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4A98">
        <w:rPr>
          <w:rFonts w:ascii="Times New Roman" w:hAnsi="Times New Roman"/>
          <w:sz w:val="24"/>
          <w:szCs w:val="24"/>
        </w:rPr>
        <w:t xml:space="preserve">Под общекультурной компетенцией понимается осведомленность школьников о математике как элементе общечеловеческой культуры, её месте в системе других наук, а также её роли в развитии представлений человечества о целостной картине мира. </w:t>
      </w:r>
      <w:proofErr w:type="gramStart"/>
      <w:r w:rsidRPr="00CC4A98">
        <w:rPr>
          <w:rFonts w:ascii="Times New Roman" w:hAnsi="Times New Roman"/>
          <w:color w:val="000000"/>
          <w:sz w:val="24"/>
          <w:szCs w:val="24"/>
        </w:rPr>
        <w:t xml:space="preserve">Формируются следующие образующие эту компетенцию </w:t>
      </w:r>
      <w:r w:rsidRPr="00CC4A98">
        <w:rPr>
          <w:rFonts w:ascii="Times New Roman" w:hAnsi="Times New Roman"/>
          <w:sz w:val="24"/>
          <w:szCs w:val="24"/>
        </w:rPr>
        <w:t xml:space="preserve">представления: </w:t>
      </w:r>
      <w:r w:rsidRPr="00CC4A98">
        <w:rPr>
          <w:rFonts w:ascii="Times New Roman" w:hAnsi="Times New Roman"/>
          <w:color w:val="000000"/>
          <w:sz w:val="24"/>
          <w:szCs w:val="24"/>
        </w:rPr>
        <w:t>об уровне развития математики на разных исторических этапах; о высокой практической значимости математики с точки зрения создания и развития материальной культуры человечества, а также о важной роли математики с точки зрения формировании таких важнейших черт личности, как независимость и критичность мышления, воля и настойчивость в достижении цели и др.</w:t>
      </w:r>
      <w:proofErr w:type="gramEnd"/>
    </w:p>
    <w:p w:rsidR="003A3038" w:rsidRPr="00CC4A98" w:rsidRDefault="003A3038" w:rsidP="003A30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3038" w:rsidRPr="00CC4A98" w:rsidRDefault="003A3038" w:rsidP="003A3038">
      <w:pPr>
        <w:pStyle w:val="ab"/>
        <w:spacing w:after="0"/>
        <w:jc w:val="both"/>
      </w:pPr>
      <w:r w:rsidRPr="00CC4A98">
        <w:rPr>
          <w:rStyle w:val="ad"/>
        </w:rPr>
        <w:t>Содержание математического образования</w:t>
      </w:r>
      <w:r w:rsidRPr="00CC4A98">
        <w:t xml:space="preserve"> в основной школе формируется на основе фундаментального ядра школь</w:t>
      </w:r>
      <w:r w:rsidRPr="00CC4A98">
        <w:softHyphen/>
        <w:t>ного математического образования. В программе оно пред</w:t>
      </w:r>
      <w:r w:rsidRPr="00CC4A98">
        <w:softHyphen/>
        <w:t>ставлено в виде совокупности содержательных разделов, кон</w:t>
      </w:r>
      <w:r w:rsidRPr="00CC4A98">
        <w:softHyphen/>
        <w:t>кретизирующих соответствующие блоки фундаментального ядра применительно к основной школе. Программа регламен</w:t>
      </w:r>
      <w:r w:rsidRPr="00CC4A98">
        <w:softHyphen/>
        <w:t>тирует объем материала, обязательного для изучения в основ</w:t>
      </w:r>
      <w:r w:rsidRPr="00CC4A98">
        <w:softHyphen/>
        <w:t>ной школе, а также дает  его распределение между 5—6 и 7—9 классами.</w:t>
      </w:r>
    </w:p>
    <w:p w:rsidR="003A3038" w:rsidRPr="00CC4A98" w:rsidRDefault="003A3038" w:rsidP="003A3038">
      <w:pPr>
        <w:pStyle w:val="ab"/>
        <w:spacing w:after="0"/>
        <w:jc w:val="both"/>
      </w:pPr>
      <w:r w:rsidRPr="00CC4A98">
        <w:t>Содержание математического образования в основной школе включает следующие разделы:</w:t>
      </w:r>
      <w:r w:rsidRPr="00CC4A98">
        <w:rPr>
          <w:rStyle w:val="ad"/>
        </w:rPr>
        <w:t xml:space="preserve"> арифметика, алгебра, функции, вероятность и статистика, геометрия.</w:t>
      </w:r>
      <w:r w:rsidRPr="00CC4A98">
        <w:t xml:space="preserve"> Наряду с этим в него включены два дополнительных раздела:</w:t>
      </w:r>
      <w:r w:rsidRPr="00CC4A98">
        <w:rPr>
          <w:rStyle w:val="ad"/>
        </w:rPr>
        <w:t xml:space="preserve"> логика и множества, математика в историческом развитии,</w:t>
      </w:r>
      <w:r w:rsidRPr="00CC4A98">
        <w:t xml:space="preserve"> что связано с реализацией целей </w:t>
      </w:r>
      <w:proofErr w:type="spellStart"/>
      <w:r w:rsidRPr="00CC4A98">
        <w:t>общеинтеллектуального</w:t>
      </w:r>
      <w:proofErr w:type="spellEnd"/>
      <w:r w:rsidRPr="00CC4A98">
        <w:t xml:space="preserve"> и обще</w:t>
      </w:r>
      <w:r w:rsidRPr="00CC4A98">
        <w:softHyphen/>
        <w:t>культурного развития учащихся. Содержание каждого из этих разделов разворачивается в содержательно-методическую ли</w:t>
      </w:r>
      <w:r w:rsidRPr="00CC4A98">
        <w:softHyphen/>
        <w:t>нию, пронизывающую все основные разделы содержания ма</w:t>
      </w:r>
      <w:r w:rsidRPr="00CC4A98">
        <w:softHyphen/>
        <w:t>тематического образования на данной ступени обучения.</w:t>
      </w:r>
    </w:p>
    <w:p w:rsidR="003A3038" w:rsidRPr="00CC4A98" w:rsidRDefault="003A3038" w:rsidP="003A3038">
      <w:pPr>
        <w:pStyle w:val="ab"/>
        <w:spacing w:after="0"/>
        <w:jc w:val="both"/>
      </w:pPr>
      <w:r w:rsidRPr="00CC4A98">
        <w:t>Содержание раздела «Арифметика» служит базой для даль</w:t>
      </w:r>
      <w:r w:rsidRPr="00CC4A98">
        <w:softHyphen/>
        <w:t>нейшего изучения учащимися математики, способствует разви</w:t>
      </w:r>
      <w:r w:rsidRPr="00CC4A98">
        <w:softHyphen/>
        <w:t>тию их логического мышления, формированию умения поль</w:t>
      </w:r>
      <w:r w:rsidRPr="00CC4A98">
        <w:softHyphen/>
        <w:t>зоваться алгоритмами, а также приобретению практических навыков, необходимых в повседневной жизни. Развитие поня</w:t>
      </w:r>
      <w:r w:rsidRPr="00CC4A98">
        <w:softHyphen/>
        <w:t>тия о числе в основной школе связано с рациональными и ир</w:t>
      </w:r>
      <w:r w:rsidRPr="00CC4A98">
        <w:softHyphen/>
        <w:t>рациональными числами, формированием первичных пред</w:t>
      </w:r>
      <w:r w:rsidRPr="00CC4A98">
        <w:softHyphen/>
        <w:t>ставлений о действительном числе. Завершение числовой линии (систематизация сведений о действительных числах, о комплексных числах), так же как и более сложные вопросы арифметики (алгоритм Евклида, основная теорема арифметики), отнесено к ступени общего среднего (полного) образования.</w:t>
      </w:r>
    </w:p>
    <w:p w:rsidR="003A3038" w:rsidRPr="00CC4A98" w:rsidRDefault="003A3038" w:rsidP="003A3038">
      <w:pPr>
        <w:pStyle w:val="ab"/>
        <w:spacing w:after="0"/>
        <w:jc w:val="both"/>
      </w:pPr>
      <w:r w:rsidRPr="00CC4A98">
        <w:t>Содержание раздела «Алгебра» направлено на формирова</w:t>
      </w:r>
      <w:r w:rsidRPr="00CC4A98">
        <w:softHyphen/>
        <w:t>ние у учащихся математического аппарата для решения задач из разных разделов математики, смежных предметов, окружа</w:t>
      </w:r>
      <w:r w:rsidRPr="00CC4A98">
        <w:softHyphen/>
        <w:t>ющей реальности. Язык алгебры подчеркивает значение мате</w:t>
      </w:r>
      <w:r w:rsidRPr="00CC4A98">
        <w:softHyphen/>
        <w:t>матики как языка для построения математических моделей процессов и явлений реального мира. В задачи изучения алгебры входят также развитие алгоритмического мышления, необходимого, в частности, для усвоения курса информатики, овладения навыками дедуктивных рассуждений. Преобразова</w:t>
      </w:r>
      <w:r w:rsidRPr="00CC4A98">
        <w:softHyphen/>
        <w:t>ние символьных форм вносит специфический вклад в разви</w:t>
      </w:r>
      <w:r w:rsidRPr="00CC4A98">
        <w:softHyphen/>
        <w:t>тие воображения учащихся, их способностей к математическо</w:t>
      </w:r>
      <w:r w:rsidRPr="00CC4A98">
        <w:softHyphen/>
        <w:t>му творчеству. В основной школе материал группируется вокруг рациональных выражений, а вопросы, связанные с ир</w:t>
      </w:r>
      <w:r w:rsidRPr="00CC4A98">
        <w:softHyphen/>
        <w:t>рациональными выражениями, с тригонометрическими функ</w:t>
      </w:r>
      <w:r w:rsidRPr="00CC4A98">
        <w:softHyphen/>
        <w:t>циями и преобразованиями, входят в содержание курса мате</w:t>
      </w:r>
      <w:r w:rsidRPr="00CC4A98">
        <w:softHyphen/>
        <w:t>матики на старшей ступени обучения в школе.</w:t>
      </w:r>
    </w:p>
    <w:p w:rsidR="003A3038" w:rsidRPr="00CC4A98" w:rsidRDefault="003A3038" w:rsidP="003A3038">
      <w:pPr>
        <w:pStyle w:val="ab"/>
        <w:spacing w:after="0"/>
        <w:jc w:val="both"/>
      </w:pPr>
      <w:r w:rsidRPr="00CC4A98">
        <w:t>Содержание раздела «Функции» нацелено на получение школьниками конкретных знаний о функции как важнейшей математической модели для описания и исследования разно</w:t>
      </w:r>
      <w:r w:rsidRPr="00CC4A98">
        <w:softHyphen/>
        <w:t>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</w:t>
      </w:r>
      <w:r w:rsidRPr="00CC4A98">
        <w:softHyphen/>
        <w:t>сит вклад в формирование представлений о роли математики в развитии цивилизации и культуры.</w:t>
      </w:r>
    </w:p>
    <w:p w:rsidR="003A3038" w:rsidRPr="00CC4A98" w:rsidRDefault="003A3038" w:rsidP="003A3038">
      <w:pPr>
        <w:pStyle w:val="ab"/>
        <w:spacing w:after="0"/>
        <w:jc w:val="both"/>
      </w:pPr>
      <w:r w:rsidRPr="00CC4A98">
        <w:t>Раздел «Вероятность и статистика» — обязательный ком</w:t>
      </w:r>
      <w:r w:rsidRPr="00CC4A98">
        <w:softHyphen/>
        <w:t>понент школьного образования, усиливающий его прикладное и практическое значение. Этот материал необходим прежде всего для формирования у учащихся функциональной грамот</w:t>
      </w:r>
      <w:r w:rsidRPr="00CC4A98">
        <w:softHyphen/>
        <w:t>ности — умений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</w:t>
      </w:r>
      <w:r w:rsidRPr="00CC4A98">
        <w:softHyphen/>
        <w:t>водить простейшие вероятностные расчеты. Изучение основ комбинаторики позволит учащимся рассматривать случаи, осуществлять перебор и подсчет числа вариантов, в том чис</w:t>
      </w:r>
      <w:r w:rsidRPr="00CC4A98">
        <w:softHyphen/>
        <w:t>ле в простейших прикладных задачах.</w:t>
      </w:r>
    </w:p>
    <w:p w:rsidR="003A3038" w:rsidRPr="00CC4A98" w:rsidRDefault="003A3038" w:rsidP="003A3038">
      <w:pPr>
        <w:pStyle w:val="ab"/>
        <w:spacing w:after="0"/>
        <w:jc w:val="both"/>
      </w:pPr>
      <w:r w:rsidRPr="00CC4A98">
        <w:lastRenderedPageBreak/>
        <w:t>При изучении статистики и вероятности расширяются представления о современной картине мира и методах его ис</w:t>
      </w:r>
      <w:r w:rsidRPr="00CC4A98">
        <w:softHyphen/>
        <w:t>следования, формируется понимание роли статистики как ис</w:t>
      </w:r>
      <w:r w:rsidRPr="00CC4A98">
        <w:softHyphen/>
        <w:t>точника социально значимой информации и закладываются основы вероятностного мышления.</w:t>
      </w:r>
    </w:p>
    <w:p w:rsidR="003A3038" w:rsidRPr="00CC4A98" w:rsidRDefault="003A3038" w:rsidP="003A3038">
      <w:pPr>
        <w:pStyle w:val="ab"/>
        <w:spacing w:after="0"/>
        <w:jc w:val="both"/>
      </w:pPr>
      <w:r w:rsidRPr="00CC4A98">
        <w:t>Цель содержания раздела «Геометрия» — развить у учащих</w:t>
      </w:r>
      <w:r w:rsidRPr="00CC4A98">
        <w:softHyphen/>
        <w:t>ся пространственное воображение и логическое мышление пу</w:t>
      </w:r>
      <w:r w:rsidRPr="00CC4A98">
        <w:softHyphen/>
        <w:t>тем систематического изучения свойств геометрических фигур на плоскости и в пространстве и применения этих свойств при решении задач вычислительного и конструктивного характера. Существенная роль при этом отводится развитию геометри</w:t>
      </w:r>
      <w:r w:rsidRPr="00CC4A98">
        <w:softHyphen/>
        <w:t>ческой интуиции. Сочетание наглядности со строгостью явля</w:t>
      </w:r>
      <w:r w:rsidRPr="00CC4A98">
        <w:softHyphen/>
        <w:t>ется неотъемлемой частью геометрических знаний. Материал, относящийся к блокам «Координаты» и «Векторы», в значи</w:t>
      </w:r>
      <w:r w:rsidRPr="00CC4A98">
        <w:softHyphen/>
        <w:t xml:space="preserve">тельной степени несет в себе </w:t>
      </w:r>
      <w:proofErr w:type="spellStart"/>
      <w:r w:rsidRPr="00CC4A98">
        <w:t>межпредметные</w:t>
      </w:r>
      <w:proofErr w:type="spellEnd"/>
      <w:r w:rsidRPr="00CC4A98">
        <w:t xml:space="preserve"> знания, кото</w:t>
      </w:r>
      <w:r w:rsidRPr="00CC4A98">
        <w:softHyphen/>
        <w:t>рые находят применение как в различных математических дисциплинах, так и в смежных предметах.</w:t>
      </w:r>
    </w:p>
    <w:p w:rsidR="003A3038" w:rsidRPr="00CC4A98" w:rsidRDefault="003A3038" w:rsidP="003A3038">
      <w:pPr>
        <w:pStyle w:val="ab"/>
        <w:spacing w:after="0"/>
        <w:jc w:val="both"/>
      </w:pPr>
      <w:r w:rsidRPr="00CC4A98">
        <w:t>Особенностью раздела «Логика и множества» является то, что представленный в нем материал преимущественно изуча</w:t>
      </w:r>
      <w:r w:rsidRPr="00CC4A98">
        <w:softHyphen/>
        <w:t xml:space="preserve">ется и используется </w:t>
      </w:r>
      <w:proofErr w:type="spellStart"/>
      <w:r w:rsidRPr="00CC4A98">
        <w:t>распределенно</w:t>
      </w:r>
      <w:proofErr w:type="spellEnd"/>
      <w:r w:rsidRPr="00CC4A98">
        <w:t xml:space="preserve"> — в ходе рассмотрения различных вопросов курса. Соответствующий материал наце</w:t>
      </w:r>
      <w:r w:rsidRPr="00CC4A98">
        <w:softHyphen/>
        <w:t>лен на математическое развитие учащихся, формирование у них умения точно, сжато и ясно излагать мысли в устной и письменной речи.</w:t>
      </w:r>
    </w:p>
    <w:p w:rsidR="003A3038" w:rsidRPr="00CC4A98" w:rsidRDefault="003A3038" w:rsidP="003A3038">
      <w:pPr>
        <w:pStyle w:val="ab"/>
        <w:spacing w:after="0"/>
        <w:jc w:val="both"/>
      </w:pPr>
      <w:r w:rsidRPr="00CC4A98">
        <w:t>Раздел «Математика в историческом развитии» предназна</w:t>
      </w:r>
      <w:r w:rsidRPr="00CC4A98">
        <w:softHyphen/>
        <w:t>чен для формирования представлений о математике как части человеческой культуры, для общего развития школьников, для создания культурно-исторической среды обучения. На него не выделяется специальных уроков, усвоение его не контролиру</w:t>
      </w:r>
      <w:r w:rsidRPr="00CC4A98">
        <w:softHyphen/>
        <w:t>ется, но содержание этого раздела органично присутствует в учебном процессе как своего рода гуманитарный фон при рас</w:t>
      </w:r>
      <w:r w:rsidRPr="00CC4A98">
        <w:softHyphen/>
        <w:t>смотрении проблематики основного содержания математичес</w:t>
      </w:r>
      <w:r w:rsidRPr="00CC4A98">
        <w:softHyphen/>
        <w:t>кого образования.</w:t>
      </w:r>
    </w:p>
    <w:p w:rsidR="003A3038" w:rsidRPr="00CC4A98" w:rsidRDefault="003A3038" w:rsidP="003A3038">
      <w:pPr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</w:p>
    <w:p w:rsidR="003A3038" w:rsidRPr="001208C7" w:rsidRDefault="003A3038" w:rsidP="003A303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1208C7">
        <w:rPr>
          <w:rFonts w:ascii="Times New Roman" w:hAnsi="Times New Roman"/>
          <w:b/>
          <w:caps/>
          <w:color w:val="000000"/>
          <w:sz w:val="28"/>
          <w:szCs w:val="28"/>
        </w:rPr>
        <w:t>Описание места учебного предмета «Математика»</w:t>
      </w:r>
    </w:p>
    <w:p w:rsidR="003A3038" w:rsidRPr="001208C7" w:rsidRDefault="003A3038" w:rsidP="003A303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1208C7">
        <w:rPr>
          <w:rFonts w:ascii="Times New Roman" w:hAnsi="Times New Roman"/>
          <w:b/>
          <w:caps/>
          <w:color w:val="000000"/>
          <w:sz w:val="28"/>
          <w:szCs w:val="28"/>
        </w:rPr>
        <w:t xml:space="preserve"> в учебном плане</w:t>
      </w:r>
    </w:p>
    <w:p w:rsidR="003A3038" w:rsidRPr="00CC4A98" w:rsidRDefault="003A3038" w:rsidP="003A3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38" w:rsidRPr="00CC4A98" w:rsidRDefault="003A3038" w:rsidP="003A303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C4A98">
        <w:rPr>
          <w:rFonts w:ascii="Times New Roman" w:hAnsi="Times New Roman"/>
          <w:sz w:val="24"/>
          <w:szCs w:val="24"/>
        </w:rPr>
        <w:t>На изучение математики в основной школе отводит 5 учебных часов в не</w:t>
      </w:r>
      <w:r w:rsidRPr="00CC4A98">
        <w:rPr>
          <w:rFonts w:ascii="Times New Roman" w:hAnsi="Times New Roman"/>
          <w:sz w:val="24"/>
          <w:szCs w:val="24"/>
        </w:rPr>
        <w:softHyphen/>
        <w:t>делю в течение каждого года обучения, всего 850 уроков.</w:t>
      </w:r>
    </w:p>
    <w:p w:rsidR="003A3038" w:rsidRPr="00CC4A98" w:rsidRDefault="003A3038" w:rsidP="003A30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4A98">
        <w:rPr>
          <w:rFonts w:ascii="Times New Roman" w:hAnsi="Times New Roman"/>
          <w:color w:val="000000"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основного общего образования предмет «Математика» изучается с 5-го по 9-й класс в виде следующих учебных курсов: 5–6 класс – «Математика» (интегрированный предмет), в 7–9 классах параллельно изучаются предметы «Алгебра и «Геометрия». </w:t>
      </w:r>
    </w:p>
    <w:p w:rsidR="003A3038" w:rsidRPr="00CC4A98" w:rsidRDefault="003A3038" w:rsidP="003A3038">
      <w:pPr>
        <w:pStyle w:val="ab"/>
        <w:spacing w:after="0"/>
        <w:jc w:val="both"/>
      </w:pPr>
      <w:r w:rsidRPr="00CC4A98">
        <w:t>Распределение учебного времени между этими предметами представлено в таблице.</w:t>
      </w:r>
    </w:p>
    <w:p w:rsidR="003A3038" w:rsidRPr="00CC4A98" w:rsidRDefault="003A3038" w:rsidP="003A3038">
      <w:pPr>
        <w:pStyle w:val="ab"/>
        <w:spacing w:after="0"/>
        <w:jc w:val="both"/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66"/>
        <w:gridCol w:w="3662"/>
        <w:gridCol w:w="4460"/>
      </w:tblGrid>
      <w:tr w:rsidR="003A3038" w:rsidRPr="00CC4A98" w:rsidTr="003A3038">
        <w:tc>
          <w:tcPr>
            <w:tcW w:w="1166" w:type="dxa"/>
          </w:tcPr>
          <w:p w:rsidR="003A3038" w:rsidRPr="00CC4A98" w:rsidRDefault="003A3038" w:rsidP="003A30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4A98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662" w:type="dxa"/>
          </w:tcPr>
          <w:p w:rsidR="003A3038" w:rsidRPr="00CC4A98" w:rsidRDefault="003A3038" w:rsidP="003A30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4A98">
              <w:rPr>
                <w:rFonts w:ascii="Times New Roman" w:hAnsi="Times New Roman"/>
                <w:b/>
                <w:sz w:val="24"/>
                <w:szCs w:val="24"/>
              </w:rPr>
              <w:t>Предметы математического цикла</w:t>
            </w:r>
          </w:p>
        </w:tc>
        <w:tc>
          <w:tcPr>
            <w:tcW w:w="4460" w:type="dxa"/>
          </w:tcPr>
          <w:p w:rsidR="003A3038" w:rsidRPr="00CC4A98" w:rsidRDefault="003A3038" w:rsidP="003A30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4A98">
              <w:rPr>
                <w:rFonts w:ascii="Times New Roman" w:hAnsi="Times New Roman"/>
                <w:b/>
                <w:sz w:val="24"/>
                <w:szCs w:val="24"/>
              </w:rPr>
              <w:t>Количество часов на ступени основного образования</w:t>
            </w:r>
          </w:p>
          <w:p w:rsidR="003A3038" w:rsidRPr="00CC4A98" w:rsidRDefault="003A3038" w:rsidP="003A30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3038" w:rsidRPr="00CC4A98" w:rsidTr="003A3038">
        <w:tc>
          <w:tcPr>
            <w:tcW w:w="1166" w:type="dxa"/>
          </w:tcPr>
          <w:p w:rsidR="003A3038" w:rsidRPr="00CC4A98" w:rsidRDefault="003A3038" w:rsidP="003A3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A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662" w:type="dxa"/>
          </w:tcPr>
          <w:p w:rsidR="003A3038" w:rsidRPr="00CC4A98" w:rsidRDefault="003A3038" w:rsidP="003A3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A9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460" w:type="dxa"/>
          </w:tcPr>
          <w:p w:rsidR="003A3038" w:rsidRPr="00CC4A98" w:rsidRDefault="003A3038" w:rsidP="003A3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A98">
              <w:rPr>
                <w:rFonts w:ascii="Times New Roman" w:hAnsi="Times New Roman"/>
                <w:sz w:val="24"/>
                <w:szCs w:val="24"/>
              </w:rPr>
              <w:t>3</w:t>
            </w:r>
            <w:r w:rsidRPr="00CC4A9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CC4A9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A3038" w:rsidRPr="00CC4A98" w:rsidRDefault="003A3038" w:rsidP="003A3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3038" w:rsidRPr="00CC4A98" w:rsidTr="003A3038">
        <w:tc>
          <w:tcPr>
            <w:tcW w:w="1166" w:type="dxa"/>
            <w:vMerge w:val="restart"/>
          </w:tcPr>
          <w:p w:rsidR="003A3038" w:rsidRPr="00CC4A98" w:rsidRDefault="003A3038" w:rsidP="003A3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A98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3662" w:type="dxa"/>
          </w:tcPr>
          <w:p w:rsidR="003A3038" w:rsidRPr="00CC4A98" w:rsidRDefault="003A3038" w:rsidP="003A3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460" w:type="dxa"/>
          </w:tcPr>
          <w:p w:rsidR="003A3038" w:rsidRPr="00CC4A98" w:rsidRDefault="003A3038" w:rsidP="003A3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4A98">
              <w:rPr>
                <w:rFonts w:ascii="Times New Roman" w:hAnsi="Times New Roman"/>
                <w:sz w:val="24"/>
                <w:szCs w:val="24"/>
              </w:rPr>
              <w:t>3</w:t>
            </w:r>
            <w:r w:rsidRPr="00CC4A98"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  <w:p w:rsidR="003A3038" w:rsidRPr="00CC4A98" w:rsidRDefault="003A3038" w:rsidP="003A3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3038" w:rsidRPr="00CC4A98" w:rsidTr="003A3038">
        <w:tc>
          <w:tcPr>
            <w:tcW w:w="1166" w:type="dxa"/>
            <w:vMerge/>
          </w:tcPr>
          <w:p w:rsidR="003A3038" w:rsidRPr="00CC4A98" w:rsidRDefault="003A3038" w:rsidP="003A3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:rsidR="003A3038" w:rsidRPr="00CC4A98" w:rsidRDefault="003A3038" w:rsidP="003A3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460" w:type="dxa"/>
          </w:tcPr>
          <w:p w:rsidR="003A3038" w:rsidRPr="00CC4A98" w:rsidRDefault="003A3038" w:rsidP="003A3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4A98">
              <w:rPr>
                <w:rFonts w:ascii="Times New Roman" w:hAnsi="Times New Roman"/>
                <w:sz w:val="24"/>
                <w:szCs w:val="24"/>
              </w:rPr>
              <w:t>2</w:t>
            </w:r>
            <w:r w:rsidRPr="00CC4A98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</w:p>
          <w:p w:rsidR="003A3038" w:rsidRPr="00CC4A98" w:rsidRDefault="003A3038" w:rsidP="003A3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3038" w:rsidRPr="00CC4A98" w:rsidTr="003A3038">
        <w:tc>
          <w:tcPr>
            <w:tcW w:w="4828" w:type="dxa"/>
            <w:gridSpan w:val="2"/>
          </w:tcPr>
          <w:p w:rsidR="003A3038" w:rsidRPr="00CC4A98" w:rsidRDefault="003A3038" w:rsidP="003A3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A9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460" w:type="dxa"/>
          </w:tcPr>
          <w:p w:rsidR="003A3038" w:rsidRPr="00CC4A98" w:rsidRDefault="003A3038" w:rsidP="003A3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4A98">
              <w:rPr>
                <w:rFonts w:ascii="Times New Roman" w:hAnsi="Times New Roman"/>
                <w:sz w:val="24"/>
                <w:szCs w:val="24"/>
              </w:rPr>
              <w:t>8</w:t>
            </w:r>
            <w:r w:rsidRPr="00CC4A98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</w:tr>
    </w:tbl>
    <w:p w:rsidR="003A3038" w:rsidRPr="00CC4A98" w:rsidRDefault="003A3038" w:rsidP="003A3038">
      <w:pPr>
        <w:pStyle w:val="ab"/>
        <w:spacing w:after="0"/>
        <w:jc w:val="both"/>
      </w:pPr>
      <w:r w:rsidRPr="00CC4A98">
        <w:t>Предмет «Математика» в 5—6 классах включает арифмети</w:t>
      </w:r>
      <w:r w:rsidRPr="00CC4A98">
        <w:softHyphen/>
        <w:t>ческий материал, элементы алгебры и геометрии, а также эле</w:t>
      </w:r>
      <w:r w:rsidRPr="00CC4A98">
        <w:softHyphen/>
        <w:t>менты вероятностно-статистической линии.</w:t>
      </w:r>
    </w:p>
    <w:p w:rsidR="003A3038" w:rsidRPr="00CC4A98" w:rsidRDefault="003A3038" w:rsidP="003A3038">
      <w:pPr>
        <w:pStyle w:val="ab"/>
        <w:spacing w:after="0"/>
        <w:jc w:val="both"/>
      </w:pPr>
      <w:r w:rsidRPr="00CC4A98">
        <w:t>Предмет «Алгебра» включает некоторые вопросы арифме</w:t>
      </w:r>
      <w:r w:rsidRPr="00CC4A98">
        <w:softHyphen/>
        <w:t>тики, развивающие числовую линию 5—6 классов, собственно алгебраический материал, элементарные функции, а также элементы вероятностно-статистической линии.</w:t>
      </w:r>
    </w:p>
    <w:p w:rsidR="003A3038" w:rsidRPr="00CC4A98" w:rsidRDefault="003A3038" w:rsidP="003A3038">
      <w:pPr>
        <w:pStyle w:val="ab"/>
        <w:spacing w:after="0"/>
        <w:jc w:val="both"/>
      </w:pPr>
      <w:r w:rsidRPr="00CC4A98">
        <w:t>В рамках учебного предмета «Геометрия» традиционно изучаются евклидова геометрия, элементы векторной алгебры, геометрические преобразования.</w:t>
      </w:r>
    </w:p>
    <w:p w:rsidR="003A3038" w:rsidRPr="00BE2078" w:rsidRDefault="003A3038" w:rsidP="003A3038">
      <w:pPr>
        <w:pStyle w:val="ab"/>
        <w:spacing w:after="0"/>
        <w:jc w:val="both"/>
        <w:rPr>
          <w:lang w:val="ru-RU"/>
        </w:rPr>
      </w:pPr>
      <w:r w:rsidRPr="00CC4A98">
        <w:t>Изучение вероятностно-статистического материала отнесено  к 5—6,  к 7—9 классам</w:t>
      </w:r>
      <w:r>
        <w:rPr>
          <w:lang w:val="ru-RU"/>
        </w:rPr>
        <w:t>.</w:t>
      </w:r>
    </w:p>
    <w:p w:rsidR="003A3038" w:rsidRPr="00BE2078" w:rsidRDefault="003A3038" w:rsidP="003A3038">
      <w:pPr>
        <w:widowControl w:val="0"/>
        <w:spacing w:after="0" w:line="240" w:lineRule="auto"/>
        <w:jc w:val="both"/>
        <w:rPr>
          <w:rStyle w:val="FontStyle98"/>
          <w:b/>
          <w:sz w:val="24"/>
          <w:szCs w:val="24"/>
        </w:rPr>
      </w:pPr>
      <w:r w:rsidRPr="00BE2078">
        <w:rPr>
          <w:rStyle w:val="FontStyle98"/>
          <w:b/>
          <w:sz w:val="24"/>
          <w:szCs w:val="24"/>
        </w:rPr>
        <w:t xml:space="preserve">В учебном плане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МБОУ СОШ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.М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акарово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 МР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Ишимбайский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район РБ</w:t>
      </w:r>
      <w:r w:rsidRPr="00BE2078">
        <w:rPr>
          <w:rStyle w:val="FontStyle98"/>
          <w:b/>
          <w:sz w:val="24"/>
          <w:szCs w:val="24"/>
        </w:rPr>
        <w:t xml:space="preserve"> на изучение курса «Математика» отводится: </w:t>
      </w:r>
    </w:p>
    <w:p w:rsidR="003A3038" w:rsidRDefault="003A3038" w:rsidP="003A3038">
      <w:pPr>
        <w:widowControl w:val="0"/>
        <w:spacing w:after="0" w:line="240" w:lineRule="auto"/>
        <w:jc w:val="both"/>
        <w:rPr>
          <w:rStyle w:val="FontStyle98"/>
          <w:sz w:val="24"/>
          <w:szCs w:val="24"/>
        </w:rPr>
      </w:pPr>
      <w:r>
        <w:rPr>
          <w:rStyle w:val="FontStyle98"/>
          <w:sz w:val="24"/>
          <w:szCs w:val="24"/>
        </w:rPr>
        <w:t xml:space="preserve">5 класс - 170 ч (при 5 ч в неделю), </w:t>
      </w:r>
    </w:p>
    <w:p w:rsidR="003A3038" w:rsidRDefault="003A3038" w:rsidP="003A3038">
      <w:pPr>
        <w:widowControl w:val="0"/>
        <w:spacing w:after="0" w:line="240" w:lineRule="auto"/>
        <w:jc w:val="both"/>
        <w:rPr>
          <w:rStyle w:val="FontStyle98"/>
          <w:sz w:val="24"/>
          <w:szCs w:val="24"/>
        </w:rPr>
      </w:pPr>
      <w:r>
        <w:rPr>
          <w:rStyle w:val="FontStyle98"/>
          <w:sz w:val="24"/>
          <w:szCs w:val="24"/>
        </w:rPr>
        <w:t>6 класс - 170 ч (при 5 ч в неделю),</w:t>
      </w:r>
    </w:p>
    <w:p w:rsidR="003A3038" w:rsidRDefault="00712E43" w:rsidP="003A3038">
      <w:pPr>
        <w:widowControl w:val="0"/>
        <w:spacing w:after="0" w:line="240" w:lineRule="auto"/>
        <w:jc w:val="both"/>
        <w:rPr>
          <w:rStyle w:val="FontStyle98"/>
          <w:sz w:val="24"/>
          <w:szCs w:val="24"/>
        </w:rPr>
      </w:pPr>
      <w:r>
        <w:rPr>
          <w:rStyle w:val="FontStyle98"/>
          <w:sz w:val="24"/>
          <w:szCs w:val="24"/>
        </w:rPr>
        <w:t>7 класс – «Алгебра» 120</w:t>
      </w:r>
      <w:r w:rsidR="003A3038">
        <w:rPr>
          <w:rStyle w:val="FontStyle98"/>
          <w:sz w:val="24"/>
          <w:szCs w:val="24"/>
        </w:rPr>
        <w:t xml:space="preserve"> ч (</w:t>
      </w:r>
      <w:r>
        <w:rPr>
          <w:rStyle w:val="FontStyle98"/>
          <w:sz w:val="24"/>
          <w:szCs w:val="24"/>
        </w:rPr>
        <w:t xml:space="preserve">5 ч в неделю в </w:t>
      </w:r>
      <w:r>
        <w:rPr>
          <w:rStyle w:val="FontStyle98"/>
          <w:sz w:val="24"/>
          <w:szCs w:val="24"/>
          <w:lang w:val="en-US"/>
        </w:rPr>
        <w:t>I</w:t>
      </w:r>
      <w:r>
        <w:rPr>
          <w:rStyle w:val="FontStyle98"/>
          <w:sz w:val="24"/>
          <w:szCs w:val="24"/>
        </w:rPr>
        <w:t xml:space="preserve"> четверти </w:t>
      </w:r>
      <w:r w:rsidR="003A3038">
        <w:rPr>
          <w:rStyle w:val="FontStyle98"/>
          <w:sz w:val="24"/>
          <w:szCs w:val="24"/>
        </w:rPr>
        <w:t>и 3 ч в неделю</w:t>
      </w:r>
      <w:r>
        <w:rPr>
          <w:rStyle w:val="FontStyle98"/>
          <w:sz w:val="24"/>
          <w:szCs w:val="24"/>
        </w:rPr>
        <w:t xml:space="preserve"> в остальных четвертях), </w:t>
      </w:r>
      <w:r>
        <w:rPr>
          <w:rStyle w:val="FontStyle98"/>
          <w:sz w:val="24"/>
          <w:szCs w:val="24"/>
        </w:rPr>
        <w:lastRenderedPageBreak/>
        <w:t xml:space="preserve">«Геометрия» 50 ч </w:t>
      </w:r>
      <w:proofErr w:type="gramStart"/>
      <w:r>
        <w:rPr>
          <w:rStyle w:val="FontStyle98"/>
          <w:sz w:val="24"/>
          <w:szCs w:val="24"/>
        </w:rPr>
        <w:t>(</w:t>
      </w:r>
      <w:r w:rsidR="003A3038">
        <w:rPr>
          <w:rStyle w:val="FontStyle98"/>
          <w:sz w:val="24"/>
          <w:szCs w:val="24"/>
        </w:rPr>
        <w:t xml:space="preserve"> </w:t>
      </w:r>
      <w:proofErr w:type="gramEnd"/>
      <w:r w:rsidR="003A3038">
        <w:rPr>
          <w:rStyle w:val="FontStyle98"/>
          <w:sz w:val="24"/>
          <w:szCs w:val="24"/>
        </w:rPr>
        <w:t>2 ч в неделю</w:t>
      </w:r>
      <w:r>
        <w:rPr>
          <w:rStyle w:val="FontStyle98"/>
          <w:sz w:val="24"/>
          <w:szCs w:val="24"/>
        </w:rPr>
        <w:t xml:space="preserve"> во</w:t>
      </w:r>
      <w:r>
        <w:rPr>
          <w:rStyle w:val="FontStyle98"/>
          <w:sz w:val="24"/>
          <w:szCs w:val="24"/>
          <w:lang w:val="en-US"/>
        </w:rPr>
        <w:t>II</w:t>
      </w:r>
      <w:r w:rsidRPr="00712E43">
        <w:rPr>
          <w:rStyle w:val="FontStyle98"/>
          <w:sz w:val="24"/>
          <w:szCs w:val="24"/>
        </w:rPr>
        <w:t xml:space="preserve">- </w:t>
      </w:r>
      <w:r>
        <w:rPr>
          <w:rStyle w:val="FontStyle98"/>
          <w:sz w:val="24"/>
          <w:szCs w:val="24"/>
          <w:lang w:val="en-US"/>
        </w:rPr>
        <w:t>IV</w:t>
      </w:r>
      <w:r w:rsidRPr="00712E43">
        <w:rPr>
          <w:rStyle w:val="FontStyle98"/>
          <w:sz w:val="24"/>
          <w:szCs w:val="24"/>
        </w:rPr>
        <w:t xml:space="preserve"> </w:t>
      </w:r>
      <w:r>
        <w:rPr>
          <w:rStyle w:val="FontStyle98"/>
          <w:sz w:val="24"/>
          <w:szCs w:val="24"/>
        </w:rPr>
        <w:t>четвертях</w:t>
      </w:r>
      <w:r w:rsidRPr="00712E43">
        <w:rPr>
          <w:rStyle w:val="FontStyle98"/>
          <w:sz w:val="24"/>
          <w:szCs w:val="24"/>
        </w:rPr>
        <w:t xml:space="preserve"> </w:t>
      </w:r>
      <w:r w:rsidR="003A3038">
        <w:rPr>
          <w:rStyle w:val="FontStyle98"/>
          <w:sz w:val="24"/>
          <w:szCs w:val="24"/>
        </w:rPr>
        <w:t>),</w:t>
      </w:r>
    </w:p>
    <w:p w:rsidR="003A3038" w:rsidRDefault="003A3038" w:rsidP="003A3038">
      <w:pPr>
        <w:widowControl w:val="0"/>
        <w:spacing w:after="0" w:line="240" w:lineRule="auto"/>
        <w:jc w:val="both"/>
        <w:rPr>
          <w:rStyle w:val="FontStyle98"/>
          <w:sz w:val="24"/>
          <w:szCs w:val="24"/>
        </w:rPr>
      </w:pPr>
      <w:r>
        <w:rPr>
          <w:rStyle w:val="FontStyle98"/>
          <w:sz w:val="24"/>
          <w:szCs w:val="24"/>
        </w:rPr>
        <w:t>8 класс – «Алгебра» 102 ч (при 3 ч в неделю), «Геометрия» 68 ч (при 2 ч в неделю),</w:t>
      </w:r>
    </w:p>
    <w:p w:rsidR="003A3038" w:rsidRDefault="003A3038" w:rsidP="003A3038">
      <w:pPr>
        <w:widowControl w:val="0"/>
        <w:spacing w:after="0" w:line="240" w:lineRule="auto"/>
        <w:jc w:val="both"/>
        <w:rPr>
          <w:rStyle w:val="FontStyle98"/>
          <w:sz w:val="24"/>
          <w:szCs w:val="24"/>
        </w:rPr>
      </w:pPr>
      <w:r>
        <w:rPr>
          <w:rStyle w:val="FontStyle98"/>
          <w:sz w:val="24"/>
          <w:szCs w:val="24"/>
        </w:rPr>
        <w:t>9 класс – «Алгебра» 102 ч (при 3 ч в неделю), «Геометрия» 68 ч (при 2 ч в неделю).</w:t>
      </w:r>
    </w:p>
    <w:p w:rsidR="003A3038" w:rsidRDefault="003A3038" w:rsidP="003A3038">
      <w:pPr>
        <w:widowControl w:val="0"/>
        <w:spacing w:after="0" w:line="240" w:lineRule="auto"/>
        <w:jc w:val="both"/>
        <w:rPr>
          <w:rStyle w:val="FontStyle98"/>
          <w:sz w:val="24"/>
          <w:szCs w:val="24"/>
        </w:rPr>
      </w:pPr>
      <w:r>
        <w:rPr>
          <w:rStyle w:val="FontStyle98"/>
          <w:sz w:val="24"/>
          <w:szCs w:val="24"/>
        </w:rPr>
        <w:t>Всего: 850 часов.</w:t>
      </w:r>
    </w:p>
    <w:p w:rsidR="003A3038" w:rsidRPr="001208C7" w:rsidRDefault="003A3038" w:rsidP="003A3038">
      <w:pPr>
        <w:pStyle w:val="aa"/>
        <w:spacing w:before="0" w:beforeAutospacing="0" w:after="0" w:afterAutospacing="0"/>
        <w:jc w:val="center"/>
        <w:rPr>
          <w:b/>
          <w:bCs/>
          <w:caps/>
          <w:sz w:val="28"/>
          <w:szCs w:val="28"/>
        </w:rPr>
      </w:pPr>
      <w:r w:rsidRPr="001208C7">
        <w:rPr>
          <w:b/>
          <w:bCs/>
          <w:caps/>
          <w:sz w:val="28"/>
          <w:szCs w:val="28"/>
        </w:rPr>
        <w:t>Требования к результатам обучения и освоению содержания курса</w:t>
      </w:r>
    </w:p>
    <w:p w:rsidR="003A3038" w:rsidRPr="001A205D" w:rsidRDefault="003A3038" w:rsidP="003A3038">
      <w:pPr>
        <w:pStyle w:val="aa"/>
        <w:spacing w:before="0" w:beforeAutospacing="0" w:after="0" w:afterAutospacing="0"/>
        <w:jc w:val="center"/>
        <w:rPr>
          <w:caps/>
        </w:rPr>
      </w:pP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</w:pPr>
      <w:r w:rsidRPr="00CC4A98">
        <w:t xml:space="preserve">Изучение математики в основной школе дает возможность </w:t>
      </w:r>
      <w:proofErr w:type="gramStart"/>
      <w:r w:rsidRPr="00CC4A98">
        <w:t>обучающимся</w:t>
      </w:r>
      <w:proofErr w:type="gramEnd"/>
      <w:r w:rsidRPr="00CC4A98">
        <w:t xml:space="preserve"> достичь следующих результатов развития: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  <w:rPr>
          <w:b/>
        </w:rPr>
      </w:pPr>
      <w:r w:rsidRPr="00CC4A98">
        <w:rPr>
          <w:b/>
        </w:rPr>
        <w:t>в личностном направлении: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</w:pPr>
      <w:r w:rsidRPr="00CC4A98">
        <w:t xml:space="preserve">1) 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CC4A98">
        <w:t>контрпримеры</w:t>
      </w:r>
      <w:proofErr w:type="spellEnd"/>
      <w:r w:rsidRPr="00CC4A98">
        <w:t>;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</w:pPr>
      <w:r w:rsidRPr="00CC4A98">
        <w:t>2) критичность мышления, умение распознавать логически некорректные высказывания, отличать гипотезу от факта;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</w:pPr>
      <w:r w:rsidRPr="00CC4A98">
        <w:t>3) 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</w:pPr>
      <w:r w:rsidRPr="00CC4A98">
        <w:t>4) </w:t>
      </w:r>
      <w:proofErr w:type="spellStart"/>
      <w:r w:rsidRPr="00CC4A98">
        <w:t>креативность</w:t>
      </w:r>
      <w:proofErr w:type="spellEnd"/>
      <w:r w:rsidRPr="00CC4A98">
        <w:t xml:space="preserve"> мышления, инициатива, находчивость, активность при решении математических задач;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</w:pPr>
      <w:r w:rsidRPr="00CC4A98">
        <w:t>5) умение контролировать процесс и результат учебной математической деятельности;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</w:pPr>
      <w:r w:rsidRPr="00CC4A98">
        <w:t xml:space="preserve">6) способность к эмоциональному восприятию математических объектов, задач, решений, рассуждений; 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  <w:rPr>
          <w:b/>
        </w:rPr>
      </w:pPr>
      <w:r w:rsidRPr="00CC4A98">
        <w:rPr>
          <w:b/>
        </w:rPr>
        <w:t xml:space="preserve">в </w:t>
      </w:r>
      <w:proofErr w:type="spellStart"/>
      <w:r w:rsidRPr="00CC4A98">
        <w:rPr>
          <w:b/>
        </w:rPr>
        <w:t>метапредметном</w:t>
      </w:r>
      <w:proofErr w:type="spellEnd"/>
      <w:r w:rsidRPr="00CC4A98">
        <w:rPr>
          <w:b/>
        </w:rPr>
        <w:t xml:space="preserve"> направлении: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</w:pPr>
      <w:r w:rsidRPr="00CC4A98">
        <w:t>1) 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</w:pPr>
      <w:r w:rsidRPr="00CC4A98">
        <w:t>2) умение видеть математическую задачу в контексте проблемной ситуации в других дисциплинах, в окружающей жизни;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</w:pPr>
      <w:r w:rsidRPr="00CC4A98">
        <w:t>3) умение находить в различных источниках информацию, необходимую для решения</w:t>
      </w:r>
      <w:r>
        <w:t xml:space="preserve"> математических проблем, и пред</w:t>
      </w:r>
      <w:r w:rsidRPr="00CC4A98">
        <w:t>ставлять ее в понятной форме; принимать решение в условиях неполной и избыточной, точной и вероятностной информации;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</w:pPr>
      <w:r w:rsidRPr="00CC4A98">
        <w:t>4) 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</w:pPr>
      <w:r w:rsidRPr="00CC4A98">
        <w:t>5) умение выдвигать гипотезы при решении учебных задач и понимать необходимость их проверки;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</w:pPr>
      <w:r w:rsidRPr="00CC4A98">
        <w:t>6) умение применять индуктивные и дедуктивные способы рассуждений, видеть различные стратегии решения задач;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</w:pPr>
      <w:r w:rsidRPr="00CC4A98">
        <w:t>7) понимание сущности алгоритмических предписаний и умение действовать в соответствии с предложенным алгоритмом;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</w:pPr>
      <w:r w:rsidRPr="00CC4A98">
        <w:t>8) умение самостоятельно ставить цели, выбирать и создавать алгоритмы для решения учебных математических проблем;</w:t>
      </w:r>
    </w:p>
    <w:p w:rsidR="003A3038" w:rsidRDefault="003A3038" w:rsidP="003A3038">
      <w:pPr>
        <w:pStyle w:val="aa"/>
        <w:spacing w:before="0" w:beforeAutospacing="0" w:after="0" w:afterAutospacing="0"/>
        <w:jc w:val="both"/>
      </w:pPr>
      <w:r w:rsidRPr="00CC4A98">
        <w:t>9) умение планировать и осуществлять деятельность, направленную на решение задач исследовательского характера;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  <w:rPr>
          <w:b/>
        </w:rPr>
      </w:pPr>
      <w:r w:rsidRPr="00CC4A98">
        <w:t xml:space="preserve"> в</w:t>
      </w:r>
      <w:r w:rsidRPr="00CC4A98">
        <w:rPr>
          <w:b/>
        </w:rPr>
        <w:t xml:space="preserve"> предметном направлении: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</w:pPr>
      <w:r w:rsidRPr="00CC4A98">
        <w:t>1) овладение базовым понятийным аппаратом по основным разделам содержания; представление об основных изучаемых понятиях (число, геометрическая фигура, уравнение, функция, вероятность) как важнейших математических моделях, позволяющих описывать и изучать реальные процессы и явления;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</w:pPr>
      <w:r w:rsidRPr="00CC4A98">
        <w:t>2) 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</w:pPr>
      <w:r w:rsidRPr="00CC4A98">
        <w:t>3) развитие представлений о числе и числовых системах от натуральных до действительных чисел; овладение навыками устных, письменных, инструментальных вычислений;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</w:pPr>
      <w:r w:rsidRPr="00CC4A98">
        <w:t>4) овладение символьным языком алгебры, приемами выполнения тождественных преобразований рациональных выражений, решения уравнений, систем уравнений, неравенств и систем неравенств; умение использовать идею координат на плоскости для интерпретации уравнений, неравенств, систем; умение применять алгебраические преобразования, аппарат уравнений и неравен</w:t>
      </w:r>
      <w:proofErr w:type="gramStart"/>
      <w:r w:rsidRPr="00CC4A98">
        <w:t>ств дл</w:t>
      </w:r>
      <w:proofErr w:type="gramEnd"/>
      <w:r w:rsidRPr="00CC4A98">
        <w:t>я решения задач из различных разделов курса;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</w:pPr>
      <w:r w:rsidRPr="00CC4A98">
        <w:lastRenderedPageBreak/>
        <w:t>5) овладение системой функциональных понятий, функциональным языком и символикой; умение использовать функционально-графические представления для описания и анализа реальных зависимостей;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</w:pPr>
      <w:r w:rsidRPr="00CC4A98">
        <w:t>6) 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</w:pPr>
      <w:r w:rsidRPr="00CC4A98">
        <w:t>7) овладение геометрическим языком, умение использовать его для описания предметов окружающего мира; развитие пространственных представлений и изобразительных умений, приобретение навыков геометрических построений;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</w:pPr>
      <w:r w:rsidRPr="00CC4A98">
        <w:t>8) 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</w:pPr>
      <w:r w:rsidRPr="00CC4A98">
        <w:t>9) умение измерять длины отрезков, величины углов, использовать формулы для нахождения периметров, площадей и объемов геометрических фигур;</w:t>
      </w:r>
    </w:p>
    <w:p w:rsidR="003A3038" w:rsidRPr="00CC4A98" w:rsidRDefault="003A3038" w:rsidP="003A3038">
      <w:pPr>
        <w:pStyle w:val="aa"/>
        <w:spacing w:before="0" w:beforeAutospacing="0" w:after="0" w:afterAutospacing="0"/>
        <w:jc w:val="both"/>
        <w:rPr>
          <w:b/>
        </w:rPr>
      </w:pPr>
      <w:r w:rsidRPr="00CC4A98">
        <w:t xml:space="preserve">10)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 </w:t>
      </w:r>
    </w:p>
    <w:p w:rsidR="003A3038" w:rsidRPr="00CC4A98" w:rsidRDefault="003A3038" w:rsidP="003A3038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8045A" w:rsidRPr="003D10BF" w:rsidRDefault="00A8045A" w:rsidP="00A8045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D10BF">
        <w:rPr>
          <w:rFonts w:ascii="Times New Roman" w:hAnsi="Times New Roman"/>
          <w:sz w:val="24"/>
          <w:szCs w:val="24"/>
          <w:u w:val="single"/>
        </w:rPr>
        <w:t>Формы контроля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A8045A" w:rsidRDefault="00A8045A" w:rsidP="00A804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7BC2">
        <w:rPr>
          <w:rFonts w:ascii="Times New Roman" w:hAnsi="Times New Roman"/>
          <w:sz w:val="24"/>
          <w:szCs w:val="24"/>
        </w:rPr>
        <w:t>Промежуточная аттестация</w:t>
      </w:r>
      <w:r>
        <w:rPr>
          <w:rFonts w:ascii="Times New Roman" w:hAnsi="Times New Roman"/>
          <w:sz w:val="24"/>
          <w:szCs w:val="24"/>
        </w:rPr>
        <w:t>, к</w:t>
      </w:r>
      <w:r w:rsidRPr="002F7BC2">
        <w:rPr>
          <w:rFonts w:ascii="Times New Roman" w:hAnsi="Times New Roman"/>
          <w:sz w:val="24"/>
          <w:szCs w:val="24"/>
        </w:rPr>
        <w:t>онтрольные, диагностические работы, тестирование, зачеты.</w:t>
      </w:r>
    </w:p>
    <w:p w:rsidR="003A3038" w:rsidRDefault="003A3038" w:rsidP="003A3038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3A3038" w:rsidRDefault="003A3038" w:rsidP="003A3038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3A3038" w:rsidRDefault="003A3038" w:rsidP="003A3038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3A3038" w:rsidRDefault="003A3038" w:rsidP="003A3038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3A3038" w:rsidRDefault="003A3038" w:rsidP="003A3038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3A3038" w:rsidRDefault="003A3038" w:rsidP="003A3038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3A3038" w:rsidRDefault="003A3038" w:rsidP="003A3038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3A3038" w:rsidRDefault="003A3038" w:rsidP="003A3038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3A3038" w:rsidRDefault="003A3038" w:rsidP="003A3038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3A3038" w:rsidRDefault="003A3038" w:rsidP="003A3038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3A3038" w:rsidRDefault="003A3038" w:rsidP="003A3038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3A3038" w:rsidRDefault="003A3038" w:rsidP="003A3038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3A3038" w:rsidRDefault="003A3038" w:rsidP="003A3038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3A3038" w:rsidRDefault="003A3038" w:rsidP="003A3038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3A3038" w:rsidRDefault="003A3038" w:rsidP="003A3038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3A3038" w:rsidRDefault="003A3038" w:rsidP="003A3038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3A3038" w:rsidRDefault="003A3038" w:rsidP="003A3038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3A3038" w:rsidRDefault="003A3038" w:rsidP="003A3038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3A3038" w:rsidRDefault="003A3038" w:rsidP="003A3038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3A3038" w:rsidRDefault="003A3038" w:rsidP="003A3038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3A3038" w:rsidRDefault="003A3038" w:rsidP="003A3038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3A3038" w:rsidRDefault="003A3038" w:rsidP="003A3038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3A3038" w:rsidRDefault="003A3038" w:rsidP="003A3038">
      <w:pPr>
        <w:rPr>
          <w:rFonts w:ascii="Times New Roman" w:hAnsi="Times New Roman"/>
          <w:sz w:val="28"/>
          <w:szCs w:val="28"/>
        </w:rPr>
      </w:pPr>
    </w:p>
    <w:p w:rsidR="003A3038" w:rsidRDefault="003A3038" w:rsidP="003A3038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22E1D" w:rsidRDefault="00022E1D"/>
    <w:sectPr w:rsidR="00022E1D" w:rsidSect="003A3038">
      <w:pgSz w:w="11906" w:h="16838"/>
      <w:pgMar w:top="568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5A87"/>
    <w:multiLevelType w:val="hybridMultilevel"/>
    <w:tmpl w:val="7B22527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2F5330"/>
    <w:multiLevelType w:val="hybridMultilevel"/>
    <w:tmpl w:val="2AE062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A32E5"/>
    <w:multiLevelType w:val="hybridMultilevel"/>
    <w:tmpl w:val="831896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0688E"/>
    <w:multiLevelType w:val="hybridMultilevel"/>
    <w:tmpl w:val="B5F27348"/>
    <w:lvl w:ilvl="0" w:tplc="0419000F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82F47"/>
    <w:multiLevelType w:val="hybridMultilevel"/>
    <w:tmpl w:val="D5E2E354"/>
    <w:lvl w:ilvl="0" w:tplc="EC561C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A3CE0"/>
    <w:multiLevelType w:val="hybridMultilevel"/>
    <w:tmpl w:val="4B06A8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C0EF5"/>
    <w:multiLevelType w:val="hybridMultilevel"/>
    <w:tmpl w:val="08C26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93769"/>
    <w:multiLevelType w:val="hybridMultilevel"/>
    <w:tmpl w:val="E862B3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07EAE"/>
    <w:multiLevelType w:val="hybridMultilevel"/>
    <w:tmpl w:val="80281A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62178"/>
    <w:multiLevelType w:val="hybridMultilevel"/>
    <w:tmpl w:val="BD1EC884"/>
    <w:lvl w:ilvl="0" w:tplc="36EEC2E0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D2E85"/>
    <w:multiLevelType w:val="hybridMultilevel"/>
    <w:tmpl w:val="B8D2C1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10439"/>
    <w:multiLevelType w:val="hybridMultilevel"/>
    <w:tmpl w:val="3AC60698"/>
    <w:lvl w:ilvl="0" w:tplc="26C4ABBC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i/>
        <w:iCs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926"/>
        </w:tabs>
        <w:ind w:left="92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46"/>
        </w:tabs>
        <w:ind w:left="164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66"/>
        </w:tabs>
        <w:ind w:left="236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86"/>
        </w:tabs>
        <w:ind w:left="308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06"/>
        </w:tabs>
        <w:ind w:left="380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26"/>
        </w:tabs>
        <w:ind w:left="452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46"/>
        </w:tabs>
        <w:ind w:left="524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66"/>
        </w:tabs>
        <w:ind w:left="5966" w:hanging="180"/>
      </w:pPr>
    </w:lvl>
  </w:abstractNum>
  <w:abstractNum w:abstractNumId="12">
    <w:nsid w:val="39F65D67"/>
    <w:multiLevelType w:val="hybridMultilevel"/>
    <w:tmpl w:val="06B6E0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92DC1"/>
    <w:multiLevelType w:val="hybridMultilevel"/>
    <w:tmpl w:val="016E4C80"/>
    <w:lvl w:ilvl="0" w:tplc="26C4ABBC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i/>
        <w:iCs/>
        <w:color w:val="000000"/>
      </w:rPr>
    </w:lvl>
    <w:lvl w:ilvl="1" w:tplc="BF385F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i/>
        <w:iCs/>
        <w:color w:val="000000"/>
      </w:rPr>
    </w:lvl>
    <w:lvl w:ilvl="2" w:tplc="0419001B">
      <w:start w:val="1"/>
      <w:numFmt w:val="lowerRoman"/>
      <w:lvlText w:val="%3."/>
      <w:lvlJc w:val="right"/>
      <w:pPr>
        <w:tabs>
          <w:tab w:val="num" w:pos="1646"/>
        </w:tabs>
        <w:ind w:left="164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66"/>
        </w:tabs>
        <w:ind w:left="236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86"/>
        </w:tabs>
        <w:ind w:left="308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06"/>
        </w:tabs>
        <w:ind w:left="380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26"/>
        </w:tabs>
        <w:ind w:left="452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46"/>
        </w:tabs>
        <w:ind w:left="524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66"/>
        </w:tabs>
        <w:ind w:left="5966" w:hanging="180"/>
      </w:pPr>
    </w:lvl>
  </w:abstractNum>
  <w:abstractNum w:abstractNumId="14">
    <w:nsid w:val="483C5D41"/>
    <w:multiLevelType w:val="hybridMultilevel"/>
    <w:tmpl w:val="83C0CA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29668A"/>
    <w:multiLevelType w:val="hybridMultilevel"/>
    <w:tmpl w:val="36AA72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B0A10"/>
    <w:multiLevelType w:val="hybridMultilevel"/>
    <w:tmpl w:val="635E6B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966821"/>
    <w:multiLevelType w:val="hybridMultilevel"/>
    <w:tmpl w:val="277E7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65F1F09"/>
    <w:multiLevelType w:val="hybridMultilevel"/>
    <w:tmpl w:val="A852CAB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F332B6"/>
    <w:multiLevelType w:val="hybridMultilevel"/>
    <w:tmpl w:val="6CBAB006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i/>
        <w:iCs/>
        <w:color w:val="000000"/>
      </w:rPr>
    </w:lvl>
    <w:lvl w:ilvl="1" w:tplc="BF385F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i/>
        <w:iCs/>
        <w:color w:val="000000"/>
      </w:rPr>
    </w:lvl>
    <w:lvl w:ilvl="2" w:tplc="0419001B">
      <w:start w:val="1"/>
      <w:numFmt w:val="lowerRoman"/>
      <w:lvlText w:val="%3."/>
      <w:lvlJc w:val="right"/>
      <w:pPr>
        <w:tabs>
          <w:tab w:val="num" w:pos="1646"/>
        </w:tabs>
        <w:ind w:left="164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66"/>
        </w:tabs>
        <w:ind w:left="236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86"/>
        </w:tabs>
        <w:ind w:left="308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06"/>
        </w:tabs>
        <w:ind w:left="380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26"/>
        </w:tabs>
        <w:ind w:left="452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46"/>
        </w:tabs>
        <w:ind w:left="524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66"/>
        </w:tabs>
        <w:ind w:left="5966" w:hanging="180"/>
      </w:pPr>
    </w:lvl>
  </w:abstractNum>
  <w:abstractNum w:abstractNumId="20">
    <w:nsid w:val="680C6AB7"/>
    <w:multiLevelType w:val="hybridMultilevel"/>
    <w:tmpl w:val="890066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4F7367"/>
    <w:multiLevelType w:val="hybridMultilevel"/>
    <w:tmpl w:val="067C0E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73258B"/>
    <w:multiLevelType w:val="hybridMultilevel"/>
    <w:tmpl w:val="E6F254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D02B1D"/>
    <w:multiLevelType w:val="hybridMultilevel"/>
    <w:tmpl w:val="80BE93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5"/>
  </w:num>
  <w:num w:numId="5">
    <w:abstractNumId w:val="21"/>
  </w:num>
  <w:num w:numId="6">
    <w:abstractNumId w:val="1"/>
  </w:num>
  <w:num w:numId="7">
    <w:abstractNumId w:val="7"/>
  </w:num>
  <w:num w:numId="8">
    <w:abstractNumId w:val="8"/>
  </w:num>
  <w:num w:numId="9">
    <w:abstractNumId w:val="22"/>
  </w:num>
  <w:num w:numId="10">
    <w:abstractNumId w:val="2"/>
  </w:num>
  <w:num w:numId="11">
    <w:abstractNumId w:val="23"/>
  </w:num>
  <w:num w:numId="12">
    <w:abstractNumId w:val="20"/>
  </w:num>
  <w:num w:numId="13">
    <w:abstractNumId w:val="6"/>
  </w:num>
  <w:num w:numId="14">
    <w:abstractNumId w:val="4"/>
  </w:num>
  <w:num w:numId="15">
    <w:abstractNumId w:val="0"/>
  </w:num>
  <w:num w:numId="16">
    <w:abstractNumId w:val="17"/>
  </w:num>
  <w:num w:numId="17">
    <w:abstractNumId w:val="10"/>
  </w:num>
  <w:num w:numId="18">
    <w:abstractNumId w:val="18"/>
  </w:num>
  <w:num w:numId="19">
    <w:abstractNumId w:val="16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9"/>
  </w:num>
  <w:num w:numId="23">
    <w:abstractNumId w:val="11"/>
  </w:num>
  <w:num w:numId="24">
    <w:abstractNumId w:val="3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A3038"/>
    <w:rsid w:val="00022E1D"/>
    <w:rsid w:val="003A3038"/>
    <w:rsid w:val="00712E43"/>
    <w:rsid w:val="0095293F"/>
    <w:rsid w:val="00A8045A"/>
    <w:rsid w:val="00A97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3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A30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A303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0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3A30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3A30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3038"/>
    <w:pPr>
      <w:ind w:left="720"/>
      <w:contextualSpacing/>
    </w:pPr>
  </w:style>
  <w:style w:type="paragraph" w:styleId="a5">
    <w:name w:val="No Spacing"/>
    <w:link w:val="a6"/>
    <w:uiPriority w:val="1"/>
    <w:qFormat/>
    <w:rsid w:val="003A3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3A30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3A3038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3A3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3038"/>
    <w:rPr>
      <w:rFonts w:ascii="Calibri" w:eastAsia="Calibri" w:hAnsi="Calibri" w:cs="Times New Roman"/>
    </w:rPr>
  </w:style>
  <w:style w:type="paragraph" w:styleId="aa">
    <w:name w:val="Normal (Web)"/>
    <w:basedOn w:val="a"/>
    <w:rsid w:val="003A3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3A3038"/>
    <w:pPr>
      <w:spacing w:after="120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c">
    <w:name w:val="Основной текст Знак"/>
    <w:basedOn w:val="a0"/>
    <w:link w:val="ab"/>
    <w:rsid w:val="003A3038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d">
    <w:name w:val="Основной текст + Курсив"/>
    <w:rsid w:val="003A3038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c5">
    <w:name w:val="c5"/>
    <w:basedOn w:val="a"/>
    <w:rsid w:val="003A303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A3038"/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3A3038"/>
    <w:rPr>
      <w:rFonts w:ascii="Calibri" w:eastAsia="Calibri" w:hAnsi="Calibri" w:cs="Times New Roman"/>
    </w:rPr>
  </w:style>
  <w:style w:type="paragraph" w:styleId="af">
    <w:name w:val="Body Text Indent"/>
    <w:basedOn w:val="a"/>
    <w:link w:val="ae"/>
    <w:uiPriority w:val="99"/>
    <w:semiHidden/>
    <w:unhideWhenUsed/>
    <w:rsid w:val="003A3038"/>
    <w:pPr>
      <w:spacing w:after="120"/>
      <w:ind w:left="283"/>
    </w:pPr>
  </w:style>
  <w:style w:type="paragraph" w:styleId="af0">
    <w:name w:val="Balloon Text"/>
    <w:basedOn w:val="a"/>
    <w:link w:val="af1"/>
    <w:uiPriority w:val="99"/>
    <w:semiHidden/>
    <w:unhideWhenUsed/>
    <w:rsid w:val="003A3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A3038"/>
    <w:rPr>
      <w:rFonts w:ascii="Segoe UI" w:eastAsia="Calibri" w:hAnsi="Segoe UI" w:cs="Segoe UI"/>
      <w:sz w:val="18"/>
      <w:szCs w:val="18"/>
    </w:rPr>
  </w:style>
  <w:style w:type="character" w:customStyle="1" w:styleId="FontStyle98">
    <w:name w:val="Font Style98"/>
    <w:basedOn w:val="a0"/>
    <w:uiPriority w:val="99"/>
    <w:rsid w:val="003A3038"/>
    <w:rPr>
      <w:rFonts w:ascii="Times New Roman" w:hAnsi="Times New Roman" w:cs="Times New Roman" w:hint="default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3A3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A303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2578</Words>
  <Characters>17583</Characters>
  <Application>Microsoft Office Word</Application>
  <DocSecurity>0</DocSecurity>
  <Lines>879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LAN_OS</cp:lastModifiedBy>
  <cp:revision>4</cp:revision>
  <dcterms:created xsi:type="dcterms:W3CDTF">2017-10-23T16:40:00Z</dcterms:created>
  <dcterms:modified xsi:type="dcterms:W3CDTF">2017-10-23T17:07:00Z</dcterms:modified>
</cp:coreProperties>
</file>